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intelligence2.xml" ContentType="application/vnd.ms-office.intelligence2+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8201BF8" w14:textId="770CA4E8" w:rsidR="00FD4EAB" w:rsidRPr="00083919" w:rsidRDefault="3F227659" w:rsidP="2FA08095">
      <w:pPr>
        <w:spacing w:before="120" w:after="0" w:line="240" w:lineRule="auto"/>
        <w:jc w:val="center"/>
        <w:rPr>
          <w:rFonts w:eastAsia="MS Mincho" w:cs="Arial"/>
          <w:lang w:eastAsia="fr-FR"/>
        </w:rPr>
      </w:pPr>
      <w:r w:rsidRPr="3BD58AFD">
        <w:rPr>
          <w:rFonts w:eastAsia="MS Mincho" w:cs="Arial"/>
        </w:rPr>
        <w:t>MINERALIZACIÓN DE AU-AG-CU EN NUEVO SECTOR ROSARIO DEL DISTRITO MINERO JULCANI</w:t>
      </w:r>
    </w:p>
    <w:p w14:paraId="2E7A7FB5" w14:textId="5A68BDEA" w:rsidR="00474FBB" w:rsidRPr="00083919" w:rsidRDefault="3F227659" w:rsidP="2FA08095">
      <w:pPr>
        <w:spacing w:before="120" w:after="0" w:line="240" w:lineRule="auto"/>
        <w:jc w:val="center"/>
        <w:rPr>
          <w:rFonts w:eastAsia="MS Mincho" w:cs="Arial"/>
          <w:lang w:eastAsia="fr-FR"/>
        </w:rPr>
      </w:pPr>
      <w:r w:rsidRPr="3BD58AFD">
        <w:rPr>
          <w:rFonts w:eastAsia="MS Mincho" w:cs="Arial"/>
        </w:rPr>
        <w:t>(Geología y Exploraciones)</w:t>
      </w:r>
    </w:p>
    <w:p w14:paraId="045DB3EC" w14:textId="4B079CCB" w:rsidR="00474FBB" w:rsidRPr="00083919" w:rsidRDefault="2C0E6529" w:rsidP="0B8D8B58">
      <w:pPr>
        <w:spacing w:after="0" w:line="240" w:lineRule="auto"/>
        <w:jc w:val="center"/>
        <w:rPr>
          <w:rFonts w:cs="Arial"/>
          <w:b/>
          <w:bCs/>
          <w:vertAlign w:val="superscript"/>
          <w:lang w:eastAsia="fr-FR"/>
        </w:rPr>
      </w:pPr>
      <w:r w:rsidRPr="0B8D8B58">
        <w:rPr>
          <w:rFonts w:eastAsia="MS Mincho" w:cs="Arial"/>
          <w:b/>
          <w:bCs/>
        </w:rPr>
        <w:t>Carlos H. Montes Moya</w:t>
      </w:r>
      <w:r w:rsidR="45754B21" w:rsidRPr="0B8D8B58">
        <w:rPr>
          <w:rFonts w:cs="Arial"/>
          <w:b/>
          <w:bCs/>
          <w:vertAlign w:val="superscript"/>
        </w:rPr>
        <w:t>1</w:t>
      </w:r>
      <w:r w:rsidR="002A6205">
        <w:rPr>
          <w:rFonts w:eastAsia="MS Mincho" w:cs="Arial"/>
          <w:b/>
          <w:bCs/>
        </w:rPr>
        <w:t>,</w:t>
      </w:r>
      <w:r w:rsidRPr="0B8D8B58">
        <w:rPr>
          <w:rFonts w:eastAsia="MS Mincho" w:cs="Arial"/>
          <w:b/>
          <w:bCs/>
        </w:rPr>
        <w:t xml:space="preserve"> </w:t>
      </w:r>
      <w:r w:rsidR="220E4F4C" w:rsidRPr="0B8D8B58">
        <w:rPr>
          <w:rFonts w:eastAsia="MS Mincho" w:cs="Arial"/>
          <w:b/>
          <w:bCs/>
        </w:rPr>
        <w:t>Royer Mamani Apfata</w:t>
      </w:r>
      <w:r w:rsidR="220E4F4C" w:rsidRPr="0B8D8B58">
        <w:rPr>
          <w:rFonts w:cs="Arial"/>
          <w:b/>
          <w:bCs/>
          <w:vertAlign w:val="superscript"/>
        </w:rPr>
        <w:t xml:space="preserve"> 2</w:t>
      </w:r>
      <w:r w:rsidR="002A6205">
        <w:rPr>
          <w:rFonts w:eastAsia="MS Mincho" w:cs="Arial"/>
          <w:b/>
          <w:bCs/>
        </w:rPr>
        <w:t>,</w:t>
      </w:r>
      <w:r w:rsidR="220E4F4C" w:rsidRPr="0B8D8B58">
        <w:rPr>
          <w:rFonts w:eastAsia="MS Mincho" w:cs="Arial"/>
          <w:b/>
          <w:bCs/>
        </w:rPr>
        <w:t xml:space="preserve"> </w:t>
      </w:r>
      <w:r w:rsidR="45754B21" w:rsidRPr="0B8D8B58">
        <w:rPr>
          <w:rFonts w:eastAsia="MS Mincho" w:cs="Arial"/>
          <w:b/>
          <w:bCs/>
        </w:rPr>
        <w:t>Frank García Yareta</w:t>
      </w:r>
      <w:r w:rsidR="29D605A1" w:rsidRPr="0B8D8B58">
        <w:rPr>
          <w:rFonts w:cs="Arial"/>
          <w:b/>
          <w:bCs/>
          <w:vertAlign w:val="superscript"/>
        </w:rPr>
        <w:t xml:space="preserve"> 3</w:t>
      </w:r>
      <w:r w:rsidR="45754B21" w:rsidRPr="0B8D8B58">
        <w:rPr>
          <w:rFonts w:eastAsia="MS Mincho" w:cs="Arial"/>
          <w:b/>
          <w:bCs/>
        </w:rPr>
        <w:t xml:space="preserve"> </w:t>
      </w:r>
    </w:p>
    <w:p w14:paraId="6CF3E809" w14:textId="77777777" w:rsidR="00CD4A86" w:rsidRPr="00083919" w:rsidRDefault="00CD4A86" w:rsidP="00263C8B">
      <w:pPr>
        <w:spacing w:after="0" w:line="240" w:lineRule="auto"/>
        <w:jc w:val="center"/>
        <w:rPr>
          <w:rFonts w:eastAsia="MS Mincho" w:cs="Arial"/>
          <w:b/>
          <w:bCs/>
          <w:lang w:eastAsia="fr-FR"/>
        </w:rPr>
      </w:pPr>
    </w:p>
    <w:p w14:paraId="74F7B3D5" w14:textId="6108C87A" w:rsidR="00474FBB" w:rsidRPr="00083919" w:rsidRDefault="3E9E6207" w:rsidP="00263C8B">
      <w:pPr>
        <w:spacing w:after="0" w:line="240" w:lineRule="auto"/>
        <w:ind w:left="142" w:hanging="142"/>
        <w:jc w:val="both"/>
        <w:rPr>
          <w:rFonts w:cs="Arial"/>
        </w:rPr>
      </w:pPr>
      <w:r w:rsidRPr="0B8D8B58">
        <w:rPr>
          <w:rFonts w:cs="Arial"/>
          <w:vertAlign w:val="superscript"/>
        </w:rPr>
        <w:t>1</w:t>
      </w:r>
      <w:r w:rsidRPr="0B8D8B58">
        <w:rPr>
          <w:rFonts w:cs="Arial"/>
        </w:rPr>
        <w:t xml:space="preserve"> </w:t>
      </w:r>
      <w:proofErr w:type="gramStart"/>
      <w:r w:rsidRPr="0B8D8B58">
        <w:rPr>
          <w:rFonts w:cs="Arial"/>
        </w:rPr>
        <w:t>Autor</w:t>
      </w:r>
      <w:proofErr w:type="gramEnd"/>
      <w:r w:rsidRPr="0B8D8B58">
        <w:rPr>
          <w:rFonts w:cs="Arial"/>
        </w:rPr>
        <w:t xml:space="preserve">: </w:t>
      </w:r>
      <w:bookmarkStart w:id="0" w:name="_Hlk201475796"/>
      <w:r w:rsidR="45754B21" w:rsidRPr="0B8D8B58">
        <w:rPr>
          <w:rFonts w:cs="Arial"/>
          <w:sz w:val="18"/>
          <w:szCs w:val="18"/>
        </w:rPr>
        <w:t>Cía. De Minas Buenaventura SAA, Julcani, Huancavelica, Perú</w:t>
      </w:r>
      <w:r w:rsidRPr="0B8D8B58">
        <w:rPr>
          <w:rFonts w:cs="Arial"/>
          <w:sz w:val="18"/>
          <w:szCs w:val="18"/>
        </w:rPr>
        <w:t xml:space="preserve">, </w:t>
      </w:r>
      <w:r w:rsidR="001253AB">
        <w:rPr>
          <w:rFonts w:cs="Arial"/>
          <w:sz w:val="18"/>
          <w:szCs w:val="18"/>
        </w:rPr>
        <w:t>(</w:t>
      </w:r>
      <w:hyperlink r:id="rId8" w:history="1">
        <w:r w:rsidR="001253AB" w:rsidRPr="00FC73CC">
          <w:rPr>
            <w:rStyle w:val="Hipervnculo"/>
            <w:rFonts w:cs="Arial"/>
            <w:sz w:val="18"/>
            <w:szCs w:val="18"/>
          </w:rPr>
          <w:t>Carlos.montes@buenaventura.pe</w:t>
        </w:r>
      </w:hyperlink>
      <w:r w:rsidR="45754B21" w:rsidRPr="0B8D8B58">
        <w:rPr>
          <w:rFonts w:cs="Arial"/>
          <w:sz w:val="18"/>
          <w:szCs w:val="18"/>
        </w:rPr>
        <w:t xml:space="preserve"> </w:t>
      </w:r>
      <w:r w:rsidR="001253AB">
        <w:rPr>
          <w:rFonts w:cs="Arial"/>
          <w:sz w:val="18"/>
          <w:szCs w:val="18"/>
        </w:rPr>
        <w:t>-</w:t>
      </w:r>
      <w:r w:rsidR="45754B21" w:rsidRPr="0B8D8B58">
        <w:rPr>
          <w:rFonts w:cs="Arial"/>
          <w:sz w:val="18"/>
          <w:szCs w:val="18"/>
        </w:rPr>
        <w:t xml:space="preserve"> 908832604)</w:t>
      </w:r>
      <w:bookmarkEnd w:id="0"/>
    </w:p>
    <w:p w14:paraId="1E51FA3F" w14:textId="71BD8D3D" w:rsidR="3C486C64" w:rsidRDefault="3C486C64" w:rsidP="0B8D8B58">
      <w:pPr>
        <w:spacing w:after="0" w:line="240" w:lineRule="auto"/>
        <w:ind w:left="142" w:hanging="142"/>
        <w:jc w:val="both"/>
        <w:rPr>
          <w:rFonts w:cs="Arial"/>
        </w:rPr>
      </w:pPr>
      <w:r w:rsidRPr="0B8D8B58">
        <w:rPr>
          <w:rFonts w:cs="Arial"/>
          <w:vertAlign w:val="superscript"/>
        </w:rPr>
        <w:t>2</w:t>
      </w:r>
      <w:r w:rsidRPr="0B8D8B58">
        <w:rPr>
          <w:rFonts w:cs="Arial"/>
        </w:rPr>
        <w:t xml:space="preserve"> </w:t>
      </w:r>
      <w:proofErr w:type="gramStart"/>
      <w:r w:rsidRPr="0B8D8B58">
        <w:rPr>
          <w:rFonts w:cs="Arial"/>
        </w:rPr>
        <w:t>Coautor</w:t>
      </w:r>
      <w:proofErr w:type="gramEnd"/>
      <w:r w:rsidRPr="0B8D8B58">
        <w:rPr>
          <w:rFonts w:cs="Arial"/>
        </w:rPr>
        <w:t xml:space="preserve"> </w:t>
      </w:r>
      <w:r w:rsidR="1E52DD0A" w:rsidRPr="0B8D8B58">
        <w:rPr>
          <w:rFonts w:cs="Arial"/>
        </w:rPr>
        <w:t>1</w:t>
      </w:r>
      <w:r w:rsidRPr="0B8D8B58">
        <w:rPr>
          <w:rFonts w:cs="Arial"/>
        </w:rPr>
        <w:t xml:space="preserve">: </w:t>
      </w:r>
      <w:r w:rsidRPr="0B8D8B58">
        <w:rPr>
          <w:rFonts w:cs="Arial"/>
          <w:sz w:val="18"/>
          <w:szCs w:val="18"/>
        </w:rPr>
        <w:t>Cía. De Minas Buenaventura SAA, Julcani, Huancavelica, Perú, (</w:t>
      </w:r>
      <w:hyperlink r:id="rId9">
        <w:r w:rsidRPr="0B8D8B58">
          <w:rPr>
            <w:rStyle w:val="Hipervnculo"/>
            <w:rFonts w:cs="Arial"/>
            <w:sz w:val="18"/>
            <w:szCs w:val="18"/>
          </w:rPr>
          <w:t>royer.mamani@buenaventura.pe</w:t>
        </w:r>
      </w:hyperlink>
      <w:r w:rsidRPr="0B8D8B58">
        <w:rPr>
          <w:rFonts w:cs="Arial"/>
          <w:sz w:val="18"/>
          <w:szCs w:val="18"/>
        </w:rPr>
        <w:t xml:space="preserve"> </w:t>
      </w:r>
      <w:r w:rsidR="001253AB">
        <w:rPr>
          <w:rFonts w:cs="Arial"/>
          <w:sz w:val="18"/>
          <w:szCs w:val="18"/>
        </w:rPr>
        <w:t xml:space="preserve">- </w:t>
      </w:r>
      <w:r w:rsidRPr="0B8D8B58">
        <w:rPr>
          <w:rFonts w:cs="Arial"/>
          <w:sz w:val="18"/>
          <w:szCs w:val="18"/>
        </w:rPr>
        <w:t>973983553)</w:t>
      </w:r>
    </w:p>
    <w:p w14:paraId="5DBAE0E6" w14:textId="62A236C0" w:rsidR="00474FBB" w:rsidRPr="00083919" w:rsidRDefault="3C486C64" w:rsidP="00263C8B">
      <w:pPr>
        <w:spacing w:after="0" w:line="240" w:lineRule="auto"/>
        <w:ind w:left="142" w:hanging="142"/>
        <w:jc w:val="both"/>
        <w:rPr>
          <w:rFonts w:cs="Arial"/>
        </w:rPr>
      </w:pPr>
      <w:r w:rsidRPr="0B8D8B58">
        <w:rPr>
          <w:rFonts w:cs="Arial"/>
          <w:vertAlign w:val="superscript"/>
        </w:rPr>
        <w:t>3</w:t>
      </w:r>
      <w:r w:rsidR="3E9E6207" w:rsidRPr="0B8D8B58">
        <w:rPr>
          <w:rFonts w:cs="Arial"/>
        </w:rPr>
        <w:t xml:space="preserve"> </w:t>
      </w:r>
      <w:proofErr w:type="gramStart"/>
      <w:r w:rsidR="3E9E6207" w:rsidRPr="0B8D8B58">
        <w:rPr>
          <w:rFonts w:cs="Arial"/>
        </w:rPr>
        <w:t>Coautor</w:t>
      </w:r>
      <w:proofErr w:type="gramEnd"/>
      <w:r w:rsidR="3E9E6207" w:rsidRPr="0B8D8B58">
        <w:rPr>
          <w:rFonts w:cs="Arial"/>
        </w:rPr>
        <w:t xml:space="preserve"> </w:t>
      </w:r>
      <w:r w:rsidR="481A02A9" w:rsidRPr="0B8D8B58">
        <w:rPr>
          <w:rFonts w:cs="Arial"/>
        </w:rPr>
        <w:t>2</w:t>
      </w:r>
      <w:r w:rsidR="3E9E6207" w:rsidRPr="0B8D8B58">
        <w:rPr>
          <w:rFonts w:cs="Arial"/>
        </w:rPr>
        <w:t xml:space="preserve">: </w:t>
      </w:r>
      <w:r w:rsidR="45754B21" w:rsidRPr="0B8D8B58">
        <w:rPr>
          <w:rFonts w:cs="Arial"/>
          <w:sz w:val="18"/>
          <w:szCs w:val="18"/>
        </w:rPr>
        <w:t>Cía. De Minas Buenaventura SAA, Julcani, Huancavelica, Perú, (</w:t>
      </w:r>
      <w:hyperlink r:id="rId10">
        <w:r w:rsidR="3427F109" w:rsidRPr="0B8D8B58">
          <w:rPr>
            <w:rStyle w:val="Hipervnculo"/>
            <w:rFonts w:cs="Arial"/>
            <w:sz w:val="18"/>
            <w:szCs w:val="18"/>
          </w:rPr>
          <w:t>frank.garcia@buenaventura.pe</w:t>
        </w:r>
      </w:hyperlink>
      <w:r w:rsidR="3427F109" w:rsidRPr="0B8D8B58">
        <w:rPr>
          <w:rFonts w:cs="Arial"/>
          <w:sz w:val="18"/>
          <w:szCs w:val="18"/>
        </w:rPr>
        <w:t xml:space="preserve"> </w:t>
      </w:r>
      <w:r w:rsidR="001253AB">
        <w:rPr>
          <w:rFonts w:cs="Arial"/>
          <w:sz w:val="18"/>
          <w:szCs w:val="18"/>
        </w:rPr>
        <w:t xml:space="preserve">- </w:t>
      </w:r>
      <w:r w:rsidR="45754B21" w:rsidRPr="0B8D8B58">
        <w:rPr>
          <w:rFonts w:cs="Arial"/>
          <w:sz w:val="18"/>
          <w:szCs w:val="18"/>
        </w:rPr>
        <w:t>950427889)</w:t>
      </w:r>
    </w:p>
    <w:p w14:paraId="29D33523" w14:textId="278BDFC8" w:rsidR="00FD4EAB" w:rsidRPr="00083919" w:rsidRDefault="61FA2D09" w:rsidP="00263C8B">
      <w:pPr>
        <w:spacing w:line="240" w:lineRule="auto"/>
        <w:rPr>
          <w:rFonts w:cs="Arial"/>
        </w:rPr>
      </w:pPr>
      <w:r w:rsidRPr="3BD58AFD">
        <w:rPr>
          <w:rFonts w:cs="Arial"/>
        </w:rPr>
        <w:t>______________________________________________________________________</w:t>
      </w:r>
      <w:r w:rsidR="74FB617F" w:rsidRPr="3BD58AFD">
        <w:rPr>
          <w:rFonts w:cs="Arial"/>
        </w:rPr>
        <w:t>______________</w:t>
      </w:r>
    </w:p>
    <w:p w14:paraId="64E21F90" w14:textId="77777777" w:rsidR="00263C8B" w:rsidRPr="00083919" w:rsidRDefault="00263C8B" w:rsidP="2FA08095">
      <w:pPr>
        <w:spacing w:line="240" w:lineRule="auto"/>
        <w:rPr>
          <w:b/>
          <w:bCs/>
          <w:sz w:val="24"/>
          <w:szCs w:val="24"/>
        </w:rPr>
        <w:sectPr w:rsidR="00263C8B" w:rsidRPr="00083919" w:rsidSect="00263C8B">
          <w:headerReference w:type="default" r:id="rId11"/>
          <w:footerReference w:type="default" r:id="rId12"/>
          <w:pgSz w:w="11907" w:h="16840" w:code="9"/>
          <w:pgMar w:top="1134" w:right="680" w:bottom="964" w:left="851" w:header="680" w:footer="567" w:gutter="0"/>
          <w:cols w:sep="1" w:space="720"/>
          <w:docGrid w:linePitch="360"/>
        </w:sectPr>
      </w:pPr>
    </w:p>
    <w:p w14:paraId="686D0DC8" w14:textId="53EEFE3B" w:rsidR="0B8D8B58" w:rsidRDefault="0B8D8B58" w:rsidP="0B8D8B58">
      <w:pPr>
        <w:spacing w:line="240" w:lineRule="auto"/>
        <w:rPr>
          <w:b/>
          <w:bCs/>
          <w:sz w:val="24"/>
          <w:szCs w:val="24"/>
        </w:rPr>
      </w:pPr>
    </w:p>
    <w:p w14:paraId="3F7552FE" w14:textId="77777777" w:rsidR="00FD4EAB" w:rsidRPr="00083919" w:rsidRDefault="003C707C" w:rsidP="00263C8B">
      <w:pPr>
        <w:spacing w:line="240" w:lineRule="auto"/>
      </w:pPr>
      <w:r w:rsidRPr="00083919">
        <w:rPr>
          <w:b/>
          <w:sz w:val="24"/>
        </w:rPr>
        <w:t>RESUMEN</w:t>
      </w:r>
    </w:p>
    <w:p w14:paraId="0A575768" w14:textId="1A02D78B" w:rsidR="00D34EF5" w:rsidRDefault="00D34EF5" w:rsidP="4DE931F5">
      <w:pPr>
        <w:spacing w:after="0" w:line="240" w:lineRule="auto"/>
        <w:jc w:val="both"/>
        <w:rPr>
          <w:rFonts w:eastAsia="MS Mincho" w:cs="Arial"/>
        </w:rPr>
      </w:pPr>
      <w:r w:rsidRPr="00D34EF5">
        <w:rPr>
          <w:rFonts w:eastAsia="MS Mincho" w:cs="Arial"/>
        </w:rPr>
        <w:t>El distrito Julcani representa un complejo volcánico poliepisódico del Mioceno Superior, donde pulsos sucesivos de domos dacíticos han sido controlados por estructuras regionales de rumbo andino</w:t>
      </w:r>
      <w:r w:rsidR="00947C6B">
        <w:rPr>
          <w:rFonts w:eastAsia="MS Mincho" w:cs="Arial"/>
        </w:rPr>
        <w:t xml:space="preserve">.  </w:t>
      </w:r>
      <w:r w:rsidR="00097906">
        <w:rPr>
          <w:rFonts w:eastAsia="MS Mincho" w:cs="Arial"/>
        </w:rPr>
        <w:t xml:space="preserve">Esto </w:t>
      </w:r>
      <w:r w:rsidR="0009265D">
        <w:rPr>
          <w:rFonts w:eastAsia="MS Mincho" w:cs="Arial"/>
        </w:rPr>
        <w:t>ha</w:t>
      </w:r>
      <w:r w:rsidR="00097906">
        <w:rPr>
          <w:rFonts w:eastAsia="MS Mincho" w:cs="Arial"/>
        </w:rPr>
        <w:t xml:space="preserve"> g</w:t>
      </w:r>
      <w:r w:rsidRPr="00D34EF5">
        <w:rPr>
          <w:rFonts w:eastAsia="MS Mincho" w:cs="Arial"/>
        </w:rPr>
        <w:t xml:space="preserve">enerado condiciones favorables para múltiples eventos hidrotermales. Este escenario es consistente con los modelos descritos por Goodell (1985) y Camprubí (2013), donde el fallamiento preexistente actúa como canalizador de fluidos mineralizantes en sistemas epitermales de </w:t>
      </w:r>
      <w:r w:rsidR="009F1D5E">
        <w:rPr>
          <w:rFonts w:eastAsia="MS Mincho" w:cs="Arial"/>
        </w:rPr>
        <w:t>sulfuración intermedia a alta</w:t>
      </w:r>
      <w:r w:rsidRPr="00D34EF5">
        <w:rPr>
          <w:rFonts w:eastAsia="MS Mincho" w:cs="Arial"/>
        </w:rPr>
        <w:t>.</w:t>
      </w:r>
    </w:p>
    <w:p w14:paraId="12FDBE75" w14:textId="2C9E754D" w:rsidR="00FD4EAB" w:rsidRPr="00083919" w:rsidRDefault="00EF6408" w:rsidP="4DE931F5">
      <w:pPr>
        <w:spacing w:after="0" w:line="240" w:lineRule="auto"/>
        <w:jc w:val="both"/>
        <w:rPr>
          <w:rFonts w:eastAsia="MS Mincho" w:cs="Arial"/>
          <w:lang w:eastAsia="fr-FR"/>
        </w:rPr>
      </w:pPr>
      <w:r>
        <w:rPr>
          <w:rFonts w:eastAsia="MS Mincho" w:cs="Arial"/>
        </w:rPr>
        <w:t>Actualmente la</w:t>
      </w:r>
      <w:r w:rsidR="00C02918">
        <w:rPr>
          <w:rFonts w:eastAsia="MS Mincho" w:cs="Arial"/>
        </w:rPr>
        <w:t xml:space="preserve"> Mina</w:t>
      </w:r>
      <w:r w:rsidR="5C376F32" w:rsidRPr="3BD58AFD">
        <w:rPr>
          <w:rFonts w:eastAsia="MS Mincho" w:cs="Arial"/>
        </w:rPr>
        <w:t xml:space="preserve"> Julcani, operad</w:t>
      </w:r>
      <w:r w:rsidR="00561B6B">
        <w:rPr>
          <w:rFonts w:eastAsia="MS Mincho" w:cs="Arial"/>
        </w:rPr>
        <w:t>a</w:t>
      </w:r>
      <w:r w:rsidR="5C376F32" w:rsidRPr="3BD58AFD">
        <w:rPr>
          <w:rFonts w:eastAsia="MS Mincho" w:cs="Arial"/>
        </w:rPr>
        <w:t xml:space="preserve"> por Compañía de Minas Buenaventura, </w:t>
      </w:r>
      <w:r w:rsidR="67E69264" w:rsidRPr="3BD58AFD">
        <w:rPr>
          <w:rFonts w:eastAsia="MS Mincho" w:cs="Arial"/>
        </w:rPr>
        <w:t xml:space="preserve">está </w:t>
      </w:r>
      <w:r w:rsidR="08500805" w:rsidRPr="3BD58AFD">
        <w:rPr>
          <w:rFonts w:eastAsia="MS Mincho" w:cs="Arial"/>
        </w:rPr>
        <w:t>conformad</w:t>
      </w:r>
      <w:r w:rsidR="005A1130">
        <w:rPr>
          <w:rFonts w:eastAsia="MS Mincho" w:cs="Arial"/>
        </w:rPr>
        <w:t>a</w:t>
      </w:r>
      <w:r w:rsidR="08500805" w:rsidRPr="3BD58AFD">
        <w:rPr>
          <w:rFonts w:eastAsia="MS Mincho" w:cs="Arial"/>
        </w:rPr>
        <w:t xml:space="preserve"> por 7 minas y dos de ellas en </w:t>
      </w:r>
      <w:r w:rsidR="44C58AD5" w:rsidRPr="3BD58AFD">
        <w:rPr>
          <w:rFonts w:eastAsia="MS Mincho" w:cs="Arial"/>
        </w:rPr>
        <w:t>operación</w:t>
      </w:r>
      <w:r w:rsidR="08500805" w:rsidRPr="3BD58AFD">
        <w:rPr>
          <w:rFonts w:eastAsia="MS Mincho" w:cs="Arial"/>
        </w:rPr>
        <w:t xml:space="preserve">, donde la mina Acchilla </w:t>
      </w:r>
      <w:r w:rsidR="00CF0D78">
        <w:rPr>
          <w:rFonts w:eastAsia="MS Mincho" w:cs="Arial"/>
        </w:rPr>
        <w:t>está</w:t>
      </w:r>
      <w:r w:rsidR="00E7068F">
        <w:rPr>
          <w:rFonts w:eastAsia="MS Mincho" w:cs="Arial"/>
        </w:rPr>
        <w:t xml:space="preserve"> </w:t>
      </w:r>
      <w:r w:rsidR="002A5636">
        <w:rPr>
          <w:rFonts w:eastAsia="MS Mincho" w:cs="Arial"/>
        </w:rPr>
        <w:t xml:space="preserve">siendo minada </w:t>
      </w:r>
      <w:r w:rsidR="5E9C9F2F" w:rsidRPr="3BD58AFD">
        <w:rPr>
          <w:rFonts w:eastAsia="MS Mincho" w:cs="Arial"/>
        </w:rPr>
        <w:t>desde el 200</w:t>
      </w:r>
      <w:r w:rsidR="00395AC2">
        <w:rPr>
          <w:rFonts w:eastAsia="MS Mincho" w:cs="Arial"/>
        </w:rPr>
        <w:t>2</w:t>
      </w:r>
      <w:r w:rsidR="44D5653F" w:rsidRPr="3BD58AFD">
        <w:rPr>
          <w:rFonts w:eastAsia="MS Mincho" w:cs="Arial"/>
        </w:rPr>
        <w:t xml:space="preserve"> con </w:t>
      </w:r>
      <w:r w:rsidR="00450188" w:rsidRPr="3BD58AFD">
        <w:rPr>
          <w:rFonts w:eastAsia="MS Mincho" w:cs="Arial"/>
        </w:rPr>
        <w:t>mineralización</w:t>
      </w:r>
      <w:r w:rsidR="44D5653F" w:rsidRPr="3BD58AFD">
        <w:rPr>
          <w:rFonts w:eastAsia="MS Mincho" w:cs="Arial"/>
        </w:rPr>
        <w:t xml:space="preserve"> d</w:t>
      </w:r>
      <w:r w:rsidR="5ABF154E" w:rsidRPr="3BD58AFD">
        <w:rPr>
          <w:rFonts w:eastAsia="MS Mincho" w:cs="Arial"/>
        </w:rPr>
        <w:t>e</w:t>
      </w:r>
      <w:r w:rsidR="44D5653F" w:rsidRPr="3BD58AFD">
        <w:rPr>
          <w:rFonts w:eastAsia="Arial" w:cs="Arial"/>
        </w:rPr>
        <w:t xml:space="preserve"> Ag-Pb-Zn</w:t>
      </w:r>
      <w:r w:rsidR="00E7068F">
        <w:rPr>
          <w:rFonts w:eastAsia="Arial" w:cs="Arial"/>
        </w:rPr>
        <w:t xml:space="preserve"> </w:t>
      </w:r>
      <w:r w:rsidR="00387CF0">
        <w:rPr>
          <w:rFonts w:eastAsia="Arial" w:cs="Arial"/>
        </w:rPr>
        <w:t>y algo de Au</w:t>
      </w:r>
      <w:r w:rsidR="3D59308A" w:rsidRPr="3BD58AFD">
        <w:rPr>
          <w:rFonts w:eastAsia="Arial" w:cs="Arial"/>
        </w:rPr>
        <w:t xml:space="preserve">, </w:t>
      </w:r>
      <w:r w:rsidR="00E50E0E">
        <w:rPr>
          <w:rFonts w:eastAsia="Arial" w:cs="Arial"/>
        </w:rPr>
        <w:t xml:space="preserve">en </w:t>
      </w:r>
      <w:r w:rsidR="3D59308A" w:rsidRPr="3BD58AFD">
        <w:rPr>
          <w:rFonts w:eastAsia="Arial" w:cs="Arial"/>
        </w:rPr>
        <w:t xml:space="preserve">vetas </w:t>
      </w:r>
      <w:r w:rsidR="56B2B429" w:rsidRPr="3BD58AFD">
        <w:rPr>
          <w:rFonts w:eastAsia="Arial" w:cs="Arial"/>
        </w:rPr>
        <w:t>con potencias</w:t>
      </w:r>
      <w:r w:rsidR="0A692097" w:rsidRPr="3BD58AFD">
        <w:rPr>
          <w:rFonts w:eastAsia="Arial" w:cs="Arial"/>
        </w:rPr>
        <w:t xml:space="preserve"> </w:t>
      </w:r>
      <w:r w:rsidR="6CA214CA" w:rsidRPr="3BD58AFD">
        <w:rPr>
          <w:rFonts w:eastAsia="Arial" w:cs="Arial"/>
        </w:rPr>
        <w:t>variables de hasta 1.5m</w:t>
      </w:r>
      <w:r w:rsidR="0A692097" w:rsidRPr="3BD58AFD">
        <w:rPr>
          <w:rFonts w:eastAsia="Arial" w:cs="Arial"/>
        </w:rPr>
        <w:t xml:space="preserve"> y</w:t>
      </w:r>
      <w:r w:rsidR="35F12F6F" w:rsidRPr="3BD58AFD">
        <w:rPr>
          <w:rFonts w:eastAsia="Arial" w:cs="Arial"/>
        </w:rPr>
        <w:t xml:space="preserve"> </w:t>
      </w:r>
      <w:r w:rsidR="58419880" w:rsidRPr="3BD58AFD">
        <w:rPr>
          <w:rFonts w:eastAsia="Arial" w:cs="Arial"/>
        </w:rPr>
        <w:t xml:space="preserve">en </w:t>
      </w:r>
      <w:r w:rsidR="16D925F8" w:rsidRPr="3BD58AFD">
        <w:rPr>
          <w:rFonts w:eastAsia="Arial" w:cs="Arial"/>
        </w:rPr>
        <w:t>profundidad</w:t>
      </w:r>
      <w:r w:rsidR="0A692097" w:rsidRPr="3BD58AFD">
        <w:rPr>
          <w:rFonts w:eastAsia="Arial" w:cs="Arial"/>
        </w:rPr>
        <w:t xml:space="preserve"> </w:t>
      </w:r>
      <w:r w:rsidR="3D7399AC" w:rsidRPr="3BD58AFD">
        <w:rPr>
          <w:rFonts w:eastAsia="MS Mincho" w:cs="Arial"/>
        </w:rPr>
        <w:t>±700m</w:t>
      </w:r>
      <w:r w:rsidR="00AE210A">
        <w:rPr>
          <w:rFonts w:eastAsia="MS Mincho" w:cs="Arial"/>
        </w:rPr>
        <w:t>.  L</w:t>
      </w:r>
      <w:r w:rsidR="3D7399AC" w:rsidRPr="3BD58AFD">
        <w:rPr>
          <w:rFonts w:eastAsia="MS Mincho" w:cs="Arial"/>
        </w:rPr>
        <w:t>a mina Rosario</w:t>
      </w:r>
      <w:r w:rsidR="53E5420B" w:rsidRPr="3BD58AFD">
        <w:rPr>
          <w:rFonts w:eastAsia="MS Mincho" w:cs="Arial"/>
        </w:rPr>
        <w:t xml:space="preserve"> </w:t>
      </w:r>
      <w:r w:rsidR="3D7399AC" w:rsidRPr="3BD58AFD">
        <w:rPr>
          <w:rFonts w:eastAsia="MS Mincho" w:cs="Arial"/>
        </w:rPr>
        <w:t xml:space="preserve">se encuentra en </w:t>
      </w:r>
      <w:r w:rsidR="56732EBE" w:rsidRPr="3BD58AFD">
        <w:rPr>
          <w:rFonts w:eastAsia="MS Mincho" w:cs="Arial"/>
        </w:rPr>
        <w:t>operación</w:t>
      </w:r>
      <w:r w:rsidR="3D7399AC" w:rsidRPr="3BD58AFD">
        <w:rPr>
          <w:rFonts w:eastAsia="MS Mincho" w:cs="Arial"/>
        </w:rPr>
        <w:t xml:space="preserve"> desde el año 2023 donde </w:t>
      </w:r>
      <w:r w:rsidR="5C376F32" w:rsidRPr="3BD58AFD">
        <w:rPr>
          <w:rFonts w:eastAsia="MS Mincho" w:cs="Arial"/>
        </w:rPr>
        <w:t>muestra un renovado potencial en profundidad a través del hallazgo de un sistema epitermal zon</w:t>
      </w:r>
      <w:r w:rsidR="00D72736">
        <w:rPr>
          <w:rFonts w:eastAsia="MS Mincho" w:cs="Arial"/>
        </w:rPr>
        <w:t>e</w:t>
      </w:r>
      <w:r w:rsidR="5C376F32" w:rsidRPr="3BD58AFD">
        <w:rPr>
          <w:rFonts w:eastAsia="MS Mincho" w:cs="Arial"/>
        </w:rPr>
        <w:t xml:space="preserve">ado de Au-Ag-Cu. El estudio realizado </w:t>
      </w:r>
      <w:r w:rsidR="7AAF2086" w:rsidRPr="3BD58AFD">
        <w:rPr>
          <w:rFonts w:eastAsia="MS Mincho" w:cs="Arial"/>
        </w:rPr>
        <w:t>durante los años</w:t>
      </w:r>
      <w:r w:rsidR="5C376F32" w:rsidRPr="3BD58AFD">
        <w:rPr>
          <w:rFonts w:eastAsia="MS Mincho" w:cs="Arial"/>
        </w:rPr>
        <w:t xml:space="preserve"> 2023</w:t>
      </w:r>
      <w:r w:rsidR="1D69C391" w:rsidRPr="3BD58AFD">
        <w:rPr>
          <w:rFonts w:eastAsia="MS Mincho" w:cs="Arial"/>
        </w:rPr>
        <w:t xml:space="preserve"> y </w:t>
      </w:r>
      <w:r w:rsidR="5C376F32" w:rsidRPr="3BD58AFD">
        <w:rPr>
          <w:rFonts w:eastAsia="MS Mincho" w:cs="Arial"/>
        </w:rPr>
        <w:t>2024 incluye</w:t>
      </w:r>
      <w:r w:rsidR="59CFACE2" w:rsidRPr="3BD58AFD">
        <w:rPr>
          <w:rFonts w:eastAsia="MS Mincho" w:cs="Arial"/>
        </w:rPr>
        <w:t xml:space="preserve"> la recopilación de información de</w:t>
      </w:r>
      <w:r w:rsidR="5C376F32" w:rsidRPr="3BD58AFD">
        <w:rPr>
          <w:rFonts w:eastAsia="MS Mincho" w:cs="Arial"/>
        </w:rPr>
        <w:t xml:space="preserve"> sondajes diamantinos, mapeo estructural,</w:t>
      </w:r>
      <w:r w:rsidR="324DDF6E" w:rsidRPr="3BD58AFD">
        <w:rPr>
          <w:rFonts w:eastAsia="MS Mincho" w:cs="Arial"/>
        </w:rPr>
        <w:t xml:space="preserve"> geoquímica, petromineralogía, los cuales</w:t>
      </w:r>
      <w:r w:rsidR="5C376F32" w:rsidRPr="3BD58AFD">
        <w:rPr>
          <w:rFonts w:eastAsia="MS Mincho" w:cs="Arial"/>
        </w:rPr>
        <w:t xml:space="preserve"> revelan un modelo de zonación vertical controlado por estructuras NW-SE y la influencia de domo</w:t>
      </w:r>
      <w:r w:rsidR="0A5A2C33" w:rsidRPr="3BD58AFD">
        <w:rPr>
          <w:rFonts w:eastAsia="MS Mincho" w:cs="Arial"/>
        </w:rPr>
        <w:t>s</w:t>
      </w:r>
      <w:r w:rsidR="5C376F32" w:rsidRPr="3BD58AFD">
        <w:rPr>
          <w:rFonts w:eastAsia="MS Mincho" w:cs="Arial"/>
        </w:rPr>
        <w:t xml:space="preserve"> dacítico</w:t>
      </w:r>
      <w:r w:rsidR="4AA00601" w:rsidRPr="3BD58AFD">
        <w:rPr>
          <w:rFonts w:eastAsia="MS Mincho" w:cs="Arial"/>
        </w:rPr>
        <w:t>s</w:t>
      </w:r>
      <w:r w:rsidR="5C376F32" w:rsidRPr="3BD58AFD">
        <w:rPr>
          <w:rFonts w:eastAsia="MS Mincho" w:cs="Arial"/>
        </w:rPr>
        <w:t xml:space="preserve">. La mineralización varía desde </w:t>
      </w:r>
      <w:r w:rsidR="003B1687">
        <w:rPr>
          <w:rFonts w:eastAsia="MS Mincho" w:cs="Arial"/>
        </w:rPr>
        <w:t xml:space="preserve">Au y </w:t>
      </w:r>
      <w:r w:rsidR="0027683B">
        <w:rPr>
          <w:rFonts w:eastAsia="MS Mincho" w:cs="Arial"/>
        </w:rPr>
        <w:t xml:space="preserve">valores irregulares de </w:t>
      </w:r>
      <w:r w:rsidR="003B1687">
        <w:rPr>
          <w:rFonts w:eastAsia="MS Mincho" w:cs="Arial"/>
        </w:rPr>
        <w:t xml:space="preserve">Ag </w:t>
      </w:r>
      <w:r w:rsidR="0036118C">
        <w:rPr>
          <w:rFonts w:eastAsia="MS Mincho" w:cs="Arial"/>
        </w:rPr>
        <w:t>en la parte superior, transicionando a sulfosales de Au-Ag-Cu en profundidad</w:t>
      </w:r>
      <w:r w:rsidR="77FA8312" w:rsidRPr="3BD58AFD">
        <w:rPr>
          <w:rFonts w:eastAsia="MS Mincho" w:cs="Arial"/>
        </w:rPr>
        <w:t>.</w:t>
      </w:r>
    </w:p>
    <w:p w14:paraId="74F5E4DE" w14:textId="77777777" w:rsidR="00263C8B" w:rsidRPr="00083919" w:rsidRDefault="00263C8B" w:rsidP="2FA08095">
      <w:pPr>
        <w:spacing w:after="0" w:line="240" w:lineRule="auto"/>
        <w:jc w:val="both"/>
        <w:rPr>
          <w:rFonts w:eastAsia="MS Mincho" w:cs="Arial"/>
          <w:lang w:eastAsia="fr-FR"/>
        </w:rPr>
      </w:pPr>
    </w:p>
    <w:p w14:paraId="2B803C5D" w14:textId="4B57CFF9" w:rsidR="00FD4EAB" w:rsidRPr="00083919" w:rsidRDefault="5C376F32" w:rsidP="4DE931F5">
      <w:pPr>
        <w:spacing w:line="240" w:lineRule="auto"/>
        <w:rPr>
          <w:b/>
          <w:bCs/>
          <w:sz w:val="24"/>
          <w:szCs w:val="24"/>
        </w:rPr>
      </w:pPr>
      <w:r w:rsidRPr="3BD58AFD">
        <w:rPr>
          <w:b/>
          <w:bCs/>
          <w:sz w:val="24"/>
          <w:szCs w:val="24"/>
        </w:rPr>
        <w:t xml:space="preserve">1. </w:t>
      </w:r>
      <w:r w:rsidR="74FB617F" w:rsidRPr="3BD58AFD">
        <w:rPr>
          <w:b/>
          <w:bCs/>
          <w:sz w:val="24"/>
          <w:szCs w:val="24"/>
        </w:rPr>
        <w:t>Introducción</w:t>
      </w:r>
    </w:p>
    <w:p w14:paraId="10EF7ACB" w14:textId="22ED06C7" w:rsidR="00FD4EAB" w:rsidRPr="00083919" w:rsidRDefault="0FAD61AC" w:rsidP="3BD58AFD">
      <w:pPr>
        <w:spacing w:line="240" w:lineRule="auto"/>
        <w:jc w:val="both"/>
        <w:rPr>
          <w:rFonts w:eastAsia="Arial" w:cs="Arial"/>
        </w:rPr>
      </w:pPr>
      <w:r w:rsidRPr="3BD58AFD">
        <w:rPr>
          <w:rFonts w:eastAsia="Arial" w:cs="Arial"/>
        </w:rPr>
        <w:t xml:space="preserve">La exploración de depósitos epitermales de metales preciosos ha adquirido importancia en la geología económica debido a su potencial económico y complejidad genética. Diversos estudios han demostrado que estos </w:t>
      </w:r>
      <w:r w:rsidR="15A8F23D" w:rsidRPr="3BD58AFD">
        <w:rPr>
          <w:rFonts w:eastAsia="Arial" w:cs="Arial"/>
        </w:rPr>
        <w:t>depósitos minerales</w:t>
      </w:r>
      <w:r w:rsidRPr="3BD58AFD">
        <w:rPr>
          <w:rFonts w:eastAsia="Arial" w:cs="Arial"/>
        </w:rPr>
        <w:t xml:space="preserve"> están asociados a fluidos hidrotermales ricos en elementos </w:t>
      </w:r>
      <w:r w:rsidR="13D2FC62" w:rsidRPr="3BD58AFD">
        <w:rPr>
          <w:rFonts w:eastAsia="Arial" w:cs="Arial"/>
        </w:rPr>
        <w:t>preciosos</w:t>
      </w:r>
      <w:r w:rsidRPr="3BD58AFD">
        <w:rPr>
          <w:rFonts w:eastAsia="Arial" w:cs="Arial"/>
        </w:rPr>
        <w:t xml:space="preserve"> y metales </w:t>
      </w:r>
      <w:r w:rsidR="484CBA36" w:rsidRPr="3BD58AFD">
        <w:rPr>
          <w:rFonts w:eastAsia="Arial" w:cs="Arial"/>
        </w:rPr>
        <w:t>base</w:t>
      </w:r>
      <w:r w:rsidRPr="3BD58AFD">
        <w:rPr>
          <w:rFonts w:eastAsia="Arial" w:cs="Arial"/>
        </w:rPr>
        <w:t xml:space="preserve">. Sin embargo, en regiones andinas como el centro-sur </w:t>
      </w:r>
      <w:r w:rsidRPr="3BD58AFD">
        <w:rPr>
          <w:rFonts w:eastAsia="Arial" w:cs="Arial"/>
        </w:rPr>
        <w:t xml:space="preserve">del Perú, aún </w:t>
      </w:r>
      <w:r w:rsidR="0021593B">
        <w:rPr>
          <w:rFonts w:eastAsia="Arial" w:cs="Arial"/>
        </w:rPr>
        <w:t xml:space="preserve">hay campo para </w:t>
      </w:r>
      <w:r w:rsidR="003B7783">
        <w:rPr>
          <w:rFonts w:eastAsia="Arial" w:cs="Arial"/>
        </w:rPr>
        <w:t>la exploración, interpretación e investigación</w:t>
      </w:r>
      <w:r w:rsidR="4E9B46E9" w:rsidRPr="3BD58AFD">
        <w:rPr>
          <w:rFonts w:eastAsia="Arial" w:cs="Arial"/>
        </w:rPr>
        <w:t>.</w:t>
      </w:r>
    </w:p>
    <w:p w14:paraId="730072E8" w14:textId="73DB9E31" w:rsidR="00FD4EAB" w:rsidRPr="00083919" w:rsidRDefault="2FB8A9A9" w:rsidP="07A5ACF7">
      <w:pPr>
        <w:spacing w:line="240" w:lineRule="auto"/>
        <w:jc w:val="both"/>
        <w:rPr>
          <w:rFonts w:eastAsia="Arial" w:cs="Arial"/>
        </w:rPr>
      </w:pPr>
      <w:r w:rsidRPr="3BD58AFD">
        <w:rPr>
          <w:rFonts w:eastAsia="Arial" w:cs="Arial"/>
        </w:rPr>
        <w:t>La mina Julcani, situada en el distrito de Ccochaccasa, provincia de Angaraes, región Huancavelica (Perú), es reconocida históricamente por su producción de metales base y metales preciosos, particularmente plata. Este yacimiento epitermal, emplazado en un contexto volcánico del Mioceno, ha sido objeto de múltiples estudios debido a su compleja evolución hidrotermal y mineralógica.</w:t>
      </w:r>
    </w:p>
    <w:p w14:paraId="13285C7D" w14:textId="3D2298C6" w:rsidR="00FD4EAB" w:rsidRPr="00083919" w:rsidRDefault="7067CAD7" w:rsidP="07A5ACF7">
      <w:pPr>
        <w:spacing w:line="240" w:lineRule="auto"/>
        <w:jc w:val="both"/>
        <w:rPr>
          <w:rFonts w:eastAsia="Arial" w:cs="Arial"/>
        </w:rPr>
      </w:pPr>
      <w:r w:rsidRPr="3BD58AFD">
        <w:rPr>
          <w:rFonts w:eastAsia="Arial" w:cs="Arial"/>
        </w:rPr>
        <w:t>L</w:t>
      </w:r>
      <w:r w:rsidR="16B01437" w:rsidRPr="3BD58AFD">
        <w:rPr>
          <w:rFonts w:eastAsia="Arial" w:cs="Arial"/>
        </w:rPr>
        <w:t>os primeros estudios determinaron que la mineralización en Julcani ha estado dominada por sulfuros</w:t>
      </w:r>
      <w:r w:rsidR="1DFE8CB7" w:rsidRPr="3BD58AFD">
        <w:rPr>
          <w:rFonts w:eastAsia="Arial" w:cs="Arial"/>
        </w:rPr>
        <w:t xml:space="preserve"> y sulfosales</w:t>
      </w:r>
      <w:r w:rsidR="16B01437" w:rsidRPr="3BD58AFD">
        <w:rPr>
          <w:rFonts w:eastAsia="Arial" w:cs="Arial"/>
        </w:rPr>
        <w:t xml:space="preserve"> de </w:t>
      </w:r>
      <w:r w:rsidR="3C829170" w:rsidRPr="3BD58AFD">
        <w:rPr>
          <w:rFonts w:eastAsia="Arial" w:cs="Arial"/>
        </w:rPr>
        <w:t xml:space="preserve">plata, </w:t>
      </w:r>
      <w:r w:rsidR="16B01437" w:rsidRPr="3BD58AFD">
        <w:rPr>
          <w:rFonts w:eastAsia="Arial" w:cs="Arial"/>
        </w:rPr>
        <w:t xml:space="preserve">plomo, zinc y cobre, </w:t>
      </w:r>
      <w:r w:rsidR="000A67D9" w:rsidRPr="000A67D9">
        <w:rPr>
          <w:rFonts w:eastAsia="Arial" w:cs="Arial"/>
        </w:rPr>
        <w:t>recientes campañas de exploración geológicas e interpretación han revelado</w:t>
      </w:r>
      <w:r w:rsidR="16B01437" w:rsidRPr="3BD58AFD">
        <w:rPr>
          <w:rFonts w:eastAsia="Arial" w:cs="Arial"/>
        </w:rPr>
        <w:t xml:space="preserve"> la presencia de nuevas vetas con enriquecimiento </w:t>
      </w:r>
      <w:r w:rsidR="4E309811" w:rsidRPr="3BD58AFD">
        <w:rPr>
          <w:rFonts w:eastAsia="Arial" w:cs="Arial"/>
        </w:rPr>
        <w:t>económico</w:t>
      </w:r>
      <w:r w:rsidR="16B01437" w:rsidRPr="3BD58AFD">
        <w:rPr>
          <w:rFonts w:eastAsia="Arial" w:cs="Arial"/>
        </w:rPr>
        <w:t xml:space="preserve"> en oro y plata, lo que representa un hallazgo relevante tanto desde el punto de vista científico como económico. </w:t>
      </w:r>
    </w:p>
    <w:p w14:paraId="70B8FF19" w14:textId="4DEF80D9" w:rsidR="00FD4EAB" w:rsidRPr="00083919" w:rsidRDefault="1D51D549" w:rsidP="3BD58AFD">
      <w:pPr>
        <w:spacing w:line="240" w:lineRule="auto"/>
        <w:jc w:val="both"/>
        <w:rPr>
          <w:rFonts w:eastAsia="Arial" w:cs="Arial"/>
          <w:highlight w:val="yellow"/>
        </w:rPr>
      </w:pPr>
      <w:r w:rsidRPr="3BD58AFD">
        <w:rPr>
          <w:rFonts w:eastAsia="Arial" w:cs="Arial"/>
        </w:rPr>
        <w:t xml:space="preserve">Campañas de </w:t>
      </w:r>
      <w:r w:rsidR="1EF787A0" w:rsidRPr="3BD58AFD">
        <w:rPr>
          <w:rFonts w:eastAsia="Arial" w:cs="Arial"/>
        </w:rPr>
        <w:t>exploración</w:t>
      </w:r>
      <w:r w:rsidRPr="3BD58AFD">
        <w:rPr>
          <w:rFonts w:eastAsia="Arial" w:cs="Arial"/>
        </w:rPr>
        <w:t xml:space="preserve"> iniciales evidenciaron valores </w:t>
      </w:r>
      <w:r w:rsidR="58E52057" w:rsidRPr="3BD58AFD">
        <w:rPr>
          <w:rFonts w:eastAsia="Arial" w:cs="Arial"/>
        </w:rPr>
        <w:t>económicos</w:t>
      </w:r>
      <w:r w:rsidR="41788ED0" w:rsidRPr="3BD58AFD">
        <w:rPr>
          <w:rFonts w:eastAsia="Arial" w:cs="Arial"/>
        </w:rPr>
        <w:t xml:space="preserve"> de Bi-Au±Cu</w:t>
      </w:r>
      <w:r w:rsidR="108DC6E1" w:rsidRPr="3BD58AFD">
        <w:rPr>
          <w:rFonts w:eastAsia="Arial" w:cs="Arial"/>
        </w:rPr>
        <w:t xml:space="preserve"> en superficie</w:t>
      </w:r>
      <w:r w:rsidR="6CBA8206" w:rsidRPr="3BD58AFD">
        <w:rPr>
          <w:rFonts w:eastAsia="Arial" w:cs="Arial"/>
        </w:rPr>
        <w:t>;</w:t>
      </w:r>
      <w:r w:rsidR="41788ED0" w:rsidRPr="3BD58AFD">
        <w:rPr>
          <w:rFonts w:eastAsia="Arial" w:cs="Arial"/>
        </w:rPr>
        <w:t xml:space="preserve"> </w:t>
      </w:r>
      <w:r w:rsidR="26EB84F5" w:rsidRPr="3BD58AFD">
        <w:rPr>
          <w:rFonts w:eastAsia="Arial" w:cs="Arial"/>
        </w:rPr>
        <w:t>durante el</w:t>
      </w:r>
      <w:r w:rsidR="3D46BF95" w:rsidRPr="3BD58AFD">
        <w:rPr>
          <w:rFonts w:eastAsia="Arial" w:cs="Arial"/>
        </w:rPr>
        <w:t xml:space="preserve"> año </w:t>
      </w:r>
      <w:r w:rsidR="7961EE75" w:rsidRPr="3BD58AFD">
        <w:rPr>
          <w:rFonts w:eastAsia="Arial" w:cs="Arial"/>
        </w:rPr>
        <w:t>2009</w:t>
      </w:r>
      <w:r w:rsidR="4D4A5A5D" w:rsidRPr="3BD58AFD">
        <w:rPr>
          <w:rFonts w:eastAsia="Arial" w:cs="Arial"/>
        </w:rPr>
        <w:t xml:space="preserve"> </w:t>
      </w:r>
      <w:r w:rsidR="3D46BF95" w:rsidRPr="3BD58AFD">
        <w:rPr>
          <w:rFonts w:eastAsia="Arial" w:cs="Arial"/>
        </w:rPr>
        <w:t>se ej</w:t>
      </w:r>
      <w:r w:rsidR="4635AD9E" w:rsidRPr="3BD58AFD">
        <w:rPr>
          <w:rFonts w:eastAsia="Arial" w:cs="Arial"/>
        </w:rPr>
        <w:t>e</w:t>
      </w:r>
      <w:r w:rsidR="3D46BF95" w:rsidRPr="3BD58AFD">
        <w:rPr>
          <w:rFonts w:eastAsia="Arial" w:cs="Arial"/>
        </w:rPr>
        <w:t>cut</w:t>
      </w:r>
      <w:r w:rsidR="23D3F3CC" w:rsidRPr="3BD58AFD">
        <w:rPr>
          <w:rFonts w:eastAsia="Arial" w:cs="Arial"/>
        </w:rPr>
        <w:t>ó</w:t>
      </w:r>
      <w:r w:rsidR="3D46BF95" w:rsidRPr="3BD58AFD">
        <w:rPr>
          <w:rFonts w:eastAsia="Arial" w:cs="Arial"/>
        </w:rPr>
        <w:t xml:space="preserve"> un sondaje de</w:t>
      </w:r>
      <w:r w:rsidR="02E6F944" w:rsidRPr="3BD58AFD">
        <w:rPr>
          <w:rFonts w:eastAsia="Arial" w:cs="Arial"/>
        </w:rPr>
        <w:t xml:space="preserve"> exploración de 700m en profundidad</w:t>
      </w:r>
      <w:r w:rsidR="3D46BF95" w:rsidRPr="3BD58AFD">
        <w:rPr>
          <w:rFonts w:eastAsia="Arial" w:cs="Arial"/>
        </w:rPr>
        <w:t xml:space="preserve"> desde el N</w:t>
      </w:r>
      <w:r w:rsidR="008A3D24">
        <w:rPr>
          <w:rFonts w:eastAsia="Arial" w:cs="Arial"/>
        </w:rPr>
        <w:t xml:space="preserve">ivel </w:t>
      </w:r>
      <w:r w:rsidR="5356EB3F" w:rsidRPr="3BD58AFD">
        <w:rPr>
          <w:rFonts w:eastAsia="Arial" w:cs="Arial"/>
        </w:rPr>
        <w:t>420</w:t>
      </w:r>
      <w:r w:rsidR="3E8455D5" w:rsidRPr="3BD58AFD">
        <w:rPr>
          <w:rFonts w:eastAsia="Arial" w:cs="Arial"/>
        </w:rPr>
        <w:t xml:space="preserve"> </w:t>
      </w:r>
      <w:r w:rsidR="4A5AE2A3" w:rsidRPr="3BD58AFD">
        <w:rPr>
          <w:rFonts w:eastAsia="Arial" w:cs="Arial"/>
        </w:rPr>
        <w:t xml:space="preserve">de mina Estela </w:t>
      </w:r>
      <w:r w:rsidR="63C2518E" w:rsidRPr="3BD58AFD">
        <w:rPr>
          <w:rFonts w:eastAsia="Arial" w:cs="Arial"/>
        </w:rPr>
        <w:t xml:space="preserve">hacia este corredor, identificando estructuras </w:t>
      </w:r>
      <w:r w:rsidR="7B0C7C1F" w:rsidRPr="3BD58AFD">
        <w:rPr>
          <w:rFonts w:eastAsia="Arial" w:cs="Arial"/>
        </w:rPr>
        <w:t>con</w:t>
      </w:r>
      <w:r w:rsidR="47AC17F0" w:rsidRPr="3BD58AFD">
        <w:rPr>
          <w:rFonts w:eastAsia="Arial" w:cs="Arial"/>
        </w:rPr>
        <w:t xml:space="preserve"> contenido de</w:t>
      </w:r>
      <w:r w:rsidR="5712DBE4" w:rsidRPr="3BD58AFD">
        <w:rPr>
          <w:rFonts w:eastAsia="Arial" w:cs="Arial"/>
        </w:rPr>
        <w:t xml:space="preserve"> Ag-Pb</w:t>
      </w:r>
      <w:r w:rsidR="1E2C79B4" w:rsidRPr="3BD58AFD">
        <w:rPr>
          <w:rFonts w:eastAsia="Arial" w:cs="Arial"/>
        </w:rPr>
        <w:t>-Cu</w:t>
      </w:r>
      <w:r w:rsidR="5712DBE4" w:rsidRPr="3BD58AFD">
        <w:rPr>
          <w:rFonts w:eastAsia="Arial" w:cs="Arial"/>
        </w:rPr>
        <w:t xml:space="preserve"> </w:t>
      </w:r>
      <w:r w:rsidR="57911E2E" w:rsidRPr="3BD58AFD">
        <w:rPr>
          <w:rFonts w:eastAsia="Arial" w:cs="Arial"/>
        </w:rPr>
        <w:t xml:space="preserve">en niveles superiores </w:t>
      </w:r>
      <w:r w:rsidR="5712DBE4" w:rsidRPr="3BD58AFD">
        <w:rPr>
          <w:rFonts w:eastAsia="Arial" w:cs="Arial"/>
        </w:rPr>
        <w:t xml:space="preserve">y hacia profundidad </w:t>
      </w:r>
      <w:r w:rsidR="49FCEC00" w:rsidRPr="3BD58AFD">
        <w:rPr>
          <w:rFonts w:eastAsia="Arial" w:cs="Arial"/>
        </w:rPr>
        <w:t>Au</w:t>
      </w:r>
      <w:r w:rsidR="5712DBE4" w:rsidRPr="3BD58AFD">
        <w:rPr>
          <w:rFonts w:eastAsia="Arial" w:cs="Arial"/>
        </w:rPr>
        <w:t>-A</w:t>
      </w:r>
      <w:r w:rsidR="33998906" w:rsidRPr="3BD58AFD">
        <w:rPr>
          <w:rFonts w:eastAsia="Arial" w:cs="Arial"/>
        </w:rPr>
        <w:t>g-</w:t>
      </w:r>
      <w:r w:rsidR="709DAB10" w:rsidRPr="3BD58AFD">
        <w:rPr>
          <w:rFonts w:eastAsia="Arial" w:cs="Arial"/>
        </w:rPr>
        <w:t>Cu</w:t>
      </w:r>
      <w:r w:rsidR="33998906" w:rsidRPr="3BD58AFD">
        <w:rPr>
          <w:rFonts w:eastAsia="Arial" w:cs="Arial"/>
        </w:rPr>
        <w:t xml:space="preserve"> con val</w:t>
      </w:r>
      <w:r w:rsidR="44B8A4D1" w:rsidRPr="3BD58AFD">
        <w:rPr>
          <w:rFonts w:eastAsia="Arial" w:cs="Arial"/>
        </w:rPr>
        <w:t>o</w:t>
      </w:r>
      <w:r w:rsidR="33998906" w:rsidRPr="3BD58AFD">
        <w:rPr>
          <w:rFonts w:eastAsia="Arial" w:cs="Arial"/>
        </w:rPr>
        <w:t>res de hasta 1.3 oz/t Au y 5</w:t>
      </w:r>
      <w:r w:rsidR="0B83631D" w:rsidRPr="3BD58AFD">
        <w:rPr>
          <w:rFonts w:eastAsia="Arial" w:cs="Arial"/>
        </w:rPr>
        <w:t>1</w:t>
      </w:r>
      <w:r w:rsidR="33998906" w:rsidRPr="3BD58AFD">
        <w:rPr>
          <w:rFonts w:eastAsia="Arial" w:cs="Arial"/>
        </w:rPr>
        <w:t>.7</w:t>
      </w:r>
      <w:r w:rsidR="59517269" w:rsidRPr="3BD58AFD">
        <w:rPr>
          <w:rFonts w:eastAsia="Arial" w:cs="Arial"/>
        </w:rPr>
        <w:t xml:space="preserve"> oz/t Ag</w:t>
      </w:r>
      <w:r w:rsidR="00D84ABB">
        <w:rPr>
          <w:rFonts w:eastAsia="Arial" w:cs="Arial"/>
        </w:rPr>
        <w:t>.  S</w:t>
      </w:r>
      <w:r w:rsidR="5FCAEAE2" w:rsidRPr="3BD58AFD">
        <w:rPr>
          <w:rFonts w:eastAsia="Arial" w:cs="Arial"/>
        </w:rPr>
        <w:t>in embargo, por el poco conocimiento geológico de la nueva zona y el auge en producción de la mina Acchilla</w:t>
      </w:r>
      <w:r w:rsidR="008A3D24">
        <w:rPr>
          <w:rFonts w:eastAsia="Arial" w:cs="Arial"/>
        </w:rPr>
        <w:t>,</w:t>
      </w:r>
      <w:r w:rsidR="5FCAEAE2" w:rsidRPr="3BD58AFD">
        <w:rPr>
          <w:rFonts w:eastAsia="Arial" w:cs="Arial"/>
        </w:rPr>
        <w:t xml:space="preserve"> no se continuó con la </w:t>
      </w:r>
      <w:r w:rsidR="0B5137AA" w:rsidRPr="3BD58AFD">
        <w:rPr>
          <w:rFonts w:eastAsia="Arial" w:cs="Arial"/>
        </w:rPr>
        <w:t>exploración</w:t>
      </w:r>
      <w:r w:rsidR="6D9A4F1A" w:rsidRPr="3BD58AFD">
        <w:rPr>
          <w:rFonts w:eastAsia="Arial" w:cs="Arial"/>
        </w:rPr>
        <w:t>.</w:t>
      </w:r>
    </w:p>
    <w:p w14:paraId="4143795D" w14:textId="678DDB3C" w:rsidR="00C6522F" w:rsidRDefault="00CE7D18" w:rsidP="07A5ACF7">
      <w:pPr>
        <w:spacing w:line="240" w:lineRule="auto"/>
        <w:jc w:val="both"/>
        <w:rPr>
          <w:rFonts w:eastAsia="Arial" w:cs="Arial"/>
        </w:rPr>
      </w:pPr>
      <w:r w:rsidRPr="00CE7D18">
        <w:rPr>
          <w:rFonts w:eastAsia="Arial" w:cs="Arial"/>
        </w:rPr>
        <w:t>Durante los últimos 2 años se retomó la exploración detallada en superficie del nuevo sector denominado Rosario. Este sector se asocia al domo Tentadora</w:t>
      </w:r>
      <w:r w:rsidR="6EBAFB85" w:rsidRPr="3BD58AFD">
        <w:rPr>
          <w:rFonts w:eastAsia="Arial" w:cs="Arial"/>
        </w:rPr>
        <w:t>, cuyo emplazamiento controla un conjunto de vetas mineralizadas de orientación NW-SE</w:t>
      </w:r>
      <w:r w:rsidR="06757915" w:rsidRPr="3BD58AFD">
        <w:rPr>
          <w:rFonts w:eastAsia="Arial" w:cs="Arial"/>
        </w:rPr>
        <w:t xml:space="preserve"> de pirita masiva con </w:t>
      </w:r>
      <w:r w:rsidR="50AC0B5A" w:rsidRPr="3BD58AFD">
        <w:rPr>
          <w:rFonts w:eastAsia="Arial" w:cs="Arial"/>
        </w:rPr>
        <w:t>mineralización</w:t>
      </w:r>
      <w:r w:rsidR="10D76B37" w:rsidRPr="3BD58AFD">
        <w:rPr>
          <w:rFonts w:eastAsia="Arial" w:cs="Arial"/>
        </w:rPr>
        <w:t xml:space="preserve"> de Au</w:t>
      </w:r>
      <w:r w:rsidR="00CB4E8B">
        <w:rPr>
          <w:rFonts w:eastAsia="Arial" w:cs="Arial"/>
        </w:rPr>
        <w:t>.</w:t>
      </w:r>
    </w:p>
    <w:p w14:paraId="411CC0CC" w14:textId="669433D5" w:rsidR="00463C65" w:rsidRDefault="00C6522F" w:rsidP="07A5ACF7">
      <w:pPr>
        <w:spacing w:line="240" w:lineRule="auto"/>
        <w:jc w:val="both"/>
        <w:rPr>
          <w:rFonts w:eastAsia="Arial" w:cs="Arial"/>
        </w:rPr>
      </w:pPr>
      <w:r>
        <w:rPr>
          <w:rFonts w:eastAsia="Arial" w:cs="Arial"/>
        </w:rPr>
        <w:t>A</w:t>
      </w:r>
      <w:r w:rsidR="10D76B37" w:rsidRPr="3BD58AFD">
        <w:rPr>
          <w:rFonts w:eastAsia="Arial" w:cs="Arial"/>
        </w:rPr>
        <w:t xml:space="preserve"> partir de</w:t>
      </w:r>
      <w:r w:rsidR="6BC54B7A" w:rsidRPr="3BD58AFD">
        <w:rPr>
          <w:rFonts w:eastAsia="Arial" w:cs="Arial"/>
        </w:rPr>
        <w:t xml:space="preserve"> la reinterpretación y modelamiento geológico</w:t>
      </w:r>
      <w:r w:rsidR="10D76B37" w:rsidRPr="3BD58AFD">
        <w:rPr>
          <w:rFonts w:eastAsia="Arial" w:cs="Arial"/>
        </w:rPr>
        <w:t>, se decid</w:t>
      </w:r>
      <w:r w:rsidR="00105AC6">
        <w:rPr>
          <w:rFonts w:eastAsia="Arial" w:cs="Arial"/>
        </w:rPr>
        <w:t>ió</w:t>
      </w:r>
      <w:r w:rsidR="10D76B37" w:rsidRPr="3BD58AFD">
        <w:rPr>
          <w:rFonts w:eastAsia="Arial" w:cs="Arial"/>
        </w:rPr>
        <w:t xml:space="preserve"> realizar sondajes exploratorios </w:t>
      </w:r>
      <w:r w:rsidR="671733CB" w:rsidRPr="3BD58AFD">
        <w:rPr>
          <w:rFonts w:eastAsia="Arial" w:cs="Arial"/>
        </w:rPr>
        <w:t>desde el N</w:t>
      </w:r>
      <w:r w:rsidR="00A8678F">
        <w:rPr>
          <w:rFonts w:eastAsia="Arial" w:cs="Arial"/>
        </w:rPr>
        <w:t xml:space="preserve">ivel </w:t>
      </w:r>
      <w:r w:rsidR="671733CB" w:rsidRPr="3BD58AFD">
        <w:rPr>
          <w:rFonts w:eastAsia="Arial" w:cs="Arial"/>
        </w:rPr>
        <w:t xml:space="preserve">610 de mina Estela </w:t>
      </w:r>
      <w:r w:rsidR="008335E2" w:rsidRPr="008335E2">
        <w:rPr>
          <w:rFonts w:eastAsia="Arial" w:cs="Arial"/>
        </w:rPr>
        <w:t xml:space="preserve">interceptando estructuras con mineralización de </w:t>
      </w:r>
      <w:r w:rsidR="008335E2" w:rsidRPr="008335E2">
        <w:rPr>
          <w:rFonts w:eastAsia="Arial" w:cs="Arial"/>
        </w:rPr>
        <w:lastRenderedPageBreak/>
        <w:t>Au-Ag</w:t>
      </w:r>
      <w:r w:rsidR="00463C65">
        <w:rPr>
          <w:rFonts w:eastAsia="Arial" w:cs="Arial"/>
        </w:rPr>
        <w:t>,</w:t>
      </w:r>
      <w:r w:rsidR="02956B0B" w:rsidRPr="3BD58AFD">
        <w:rPr>
          <w:rFonts w:eastAsia="Arial" w:cs="Arial"/>
        </w:rPr>
        <w:t xml:space="preserve"> como Veta Verito</w:t>
      </w:r>
      <w:r w:rsidR="008335E2">
        <w:rPr>
          <w:rFonts w:eastAsia="Arial" w:cs="Arial"/>
        </w:rPr>
        <w:t>, Veta 77, Veta Belen, Rosario 2, etc</w:t>
      </w:r>
      <w:r w:rsidR="00463C65">
        <w:rPr>
          <w:rFonts w:eastAsia="Arial" w:cs="Arial"/>
        </w:rPr>
        <w:t>.</w:t>
      </w:r>
    </w:p>
    <w:p w14:paraId="23C695D0" w14:textId="04EB3875" w:rsidR="00FD4EAB" w:rsidRPr="00083919" w:rsidRDefault="009B2A23" w:rsidP="07A5ACF7">
      <w:pPr>
        <w:spacing w:line="240" w:lineRule="auto"/>
        <w:jc w:val="both"/>
        <w:rPr>
          <w:rFonts w:eastAsia="Arial" w:cs="Arial"/>
        </w:rPr>
      </w:pPr>
      <w:r w:rsidRPr="009B2A23">
        <w:rPr>
          <w:rFonts w:eastAsia="Arial" w:cs="Arial"/>
        </w:rPr>
        <w:t>Basados en los resultados positivos, se avanzó un crucero de integración de más de 1 km entre las minas Estela y Acchilla</w:t>
      </w:r>
      <w:r w:rsidR="00874C5F">
        <w:rPr>
          <w:rFonts w:eastAsia="Arial" w:cs="Arial"/>
        </w:rPr>
        <w:t xml:space="preserve"> enmarcado dentro de la zona con mayores posibilidades de mineralización </w:t>
      </w:r>
      <w:r w:rsidR="00E86DEB">
        <w:rPr>
          <w:rFonts w:eastAsia="Arial" w:cs="Arial"/>
        </w:rPr>
        <w:t>de Au-Ag-Cu</w:t>
      </w:r>
      <w:r w:rsidRPr="009B2A23">
        <w:rPr>
          <w:rFonts w:eastAsia="Arial" w:cs="Arial"/>
        </w:rPr>
        <w:t>, reconociendo así estructuras con alto contenido de Au-Ag-Cu</w:t>
      </w:r>
      <w:r w:rsidR="552F5A67" w:rsidRPr="3BD58AFD">
        <w:rPr>
          <w:rFonts w:eastAsia="Arial" w:cs="Arial"/>
        </w:rPr>
        <w:t>.</w:t>
      </w:r>
    </w:p>
    <w:p w14:paraId="7198758D" w14:textId="66401491" w:rsidR="00FD4EAB" w:rsidRPr="00083919" w:rsidRDefault="00BF37CB" w:rsidP="07A5ACF7">
      <w:pPr>
        <w:spacing w:line="240" w:lineRule="auto"/>
        <w:jc w:val="both"/>
        <w:rPr>
          <w:rFonts w:eastAsia="Arial" w:cs="Arial"/>
        </w:rPr>
      </w:pPr>
      <w:r w:rsidRPr="00BF37CB">
        <w:rPr>
          <w:rFonts w:eastAsia="Arial" w:cs="Arial"/>
        </w:rPr>
        <w:t>Estos nuevos hallazgos en el sector Rosario planean revalorar el potencial geológico-económico del Distrito Minero Julcani</w:t>
      </w:r>
      <w:r w:rsidR="078D8F54" w:rsidRPr="3BD58AFD">
        <w:rPr>
          <w:rFonts w:eastAsia="Arial" w:cs="Arial"/>
        </w:rPr>
        <w:t>.</w:t>
      </w:r>
    </w:p>
    <w:p w14:paraId="00E2A427" w14:textId="66B003C1" w:rsidR="00FD4EAB" w:rsidRPr="00083919" w:rsidRDefault="003C707C" w:rsidP="00263C8B">
      <w:pPr>
        <w:spacing w:line="240" w:lineRule="auto"/>
      </w:pPr>
      <w:r w:rsidRPr="00083919">
        <w:rPr>
          <w:b/>
          <w:sz w:val="24"/>
        </w:rPr>
        <w:t xml:space="preserve">2. </w:t>
      </w:r>
      <w:r w:rsidR="00263C8B" w:rsidRPr="00083919">
        <w:rPr>
          <w:b/>
          <w:sz w:val="24"/>
        </w:rPr>
        <w:t>Objetivos</w:t>
      </w:r>
    </w:p>
    <w:p w14:paraId="5122AC6B" w14:textId="7A122C62" w:rsidR="00FD4EAB" w:rsidRPr="00801D9F" w:rsidRDefault="5C376F32" w:rsidP="00263C8B">
      <w:pPr>
        <w:spacing w:line="240" w:lineRule="auto"/>
        <w:jc w:val="both"/>
        <w:rPr>
          <w:b/>
          <w:bCs/>
        </w:rPr>
      </w:pPr>
      <w:r w:rsidRPr="00801D9F">
        <w:rPr>
          <w:b/>
          <w:bCs/>
        </w:rPr>
        <w:t>General</w:t>
      </w:r>
    </w:p>
    <w:p w14:paraId="38E9F2C5" w14:textId="18F97425" w:rsidR="00FD4EAB" w:rsidRPr="00083919" w:rsidRDefault="5C376F32" w:rsidP="18AF79F7">
      <w:pPr>
        <w:pStyle w:val="Prrafodelista"/>
        <w:numPr>
          <w:ilvl w:val="0"/>
          <w:numId w:val="16"/>
        </w:numPr>
        <w:spacing w:line="240" w:lineRule="auto"/>
      </w:pPr>
      <w:r>
        <w:t>Caracterizar la zonación epitermal Au-Ag-Cu en</w:t>
      </w:r>
      <w:r w:rsidR="7FE15994">
        <w:t xml:space="preserve"> </w:t>
      </w:r>
      <w:r>
        <w:t>vetas angostas del sector Rosario y proponer un modelo geológico que oriente la exploración futura.</w:t>
      </w:r>
    </w:p>
    <w:p w14:paraId="39F6ABFA" w14:textId="7C66D61C" w:rsidR="00FD4EAB" w:rsidRPr="00801D9F" w:rsidRDefault="2AE4B7E6" w:rsidP="23331FDE">
      <w:pPr>
        <w:spacing w:line="240" w:lineRule="auto"/>
        <w:jc w:val="both"/>
        <w:rPr>
          <w:b/>
          <w:bCs/>
        </w:rPr>
      </w:pPr>
      <w:r w:rsidRPr="00801D9F">
        <w:rPr>
          <w:b/>
          <w:bCs/>
        </w:rPr>
        <w:t>Específicos</w:t>
      </w:r>
    </w:p>
    <w:p w14:paraId="59956B62" w14:textId="42500994" w:rsidR="00FD4EAB" w:rsidRPr="00083919" w:rsidRDefault="2AE4B7E6" w:rsidP="3ED28552">
      <w:pPr>
        <w:pStyle w:val="Prrafodelista"/>
        <w:numPr>
          <w:ilvl w:val="0"/>
          <w:numId w:val="17"/>
        </w:numPr>
        <w:spacing w:line="240" w:lineRule="auto"/>
        <w:jc w:val="both"/>
      </w:pPr>
      <w:r w:rsidRPr="1ED511B3">
        <w:t xml:space="preserve">Determinar </w:t>
      </w:r>
      <w:r w:rsidRPr="06BE3D40">
        <w:t xml:space="preserve">la </w:t>
      </w:r>
      <w:r w:rsidR="1A9738C7" w:rsidRPr="43A8F622">
        <w:t>paragénesis</w:t>
      </w:r>
      <w:r w:rsidRPr="06794395">
        <w:t xml:space="preserve"> y </w:t>
      </w:r>
      <w:r w:rsidRPr="21EDC5A6">
        <w:t xml:space="preserve">secuencia de </w:t>
      </w:r>
      <w:r w:rsidR="2CB87346" w:rsidRPr="43A8F622">
        <w:t>mineralización</w:t>
      </w:r>
    </w:p>
    <w:p w14:paraId="23C1977F" w14:textId="5C2B4D7B" w:rsidR="00FD4EAB" w:rsidRPr="00083919" w:rsidRDefault="2AE4B7E6" w:rsidP="6AC62997">
      <w:pPr>
        <w:pStyle w:val="Prrafodelista"/>
        <w:numPr>
          <w:ilvl w:val="0"/>
          <w:numId w:val="17"/>
        </w:numPr>
        <w:spacing w:line="240" w:lineRule="auto"/>
        <w:jc w:val="both"/>
      </w:pPr>
      <w:r w:rsidRPr="7FA3BE72">
        <w:t xml:space="preserve">Evaluar el </w:t>
      </w:r>
      <w:r w:rsidRPr="3402EFC3">
        <w:t xml:space="preserve">control </w:t>
      </w:r>
      <w:r w:rsidRPr="024325EE">
        <w:t>estructural y</w:t>
      </w:r>
      <w:r w:rsidRPr="3F93290D">
        <w:t xml:space="preserve"> </w:t>
      </w:r>
      <w:r w:rsidR="2E98E02D" w:rsidRPr="43A8F622">
        <w:t>magmático</w:t>
      </w:r>
    </w:p>
    <w:p w14:paraId="0A43A076" w14:textId="43C29829" w:rsidR="00FD4EAB" w:rsidRPr="00083919" w:rsidRDefault="3383917A" w:rsidP="4DFECE09">
      <w:pPr>
        <w:pStyle w:val="Prrafodelista"/>
        <w:numPr>
          <w:ilvl w:val="0"/>
          <w:numId w:val="17"/>
        </w:numPr>
        <w:spacing w:line="240" w:lineRule="auto"/>
        <w:jc w:val="both"/>
      </w:pPr>
      <w:r>
        <w:t xml:space="preserve">Confirmar la </w:t>
      </w:r>
      <w:r w:rsidR="3EFAB3C4">
        <w:t>zonación</w:t>
      </w:r>
      <w:r>
        <w:t xml:space="preserve"> vertical del sistema.</w:t>
      </w:r>
    </w:p>
    <w:p w14:paraId="7AFABC32" w14:textId="443FF8B8" w:rsidR="36EF13D9" w:rsidRDefault="478FE2EE" w:rsidP="0B464403">
      <w:pPr>
        <w:pStyle w:val="Prrafodelista"/>
        <w:numPr>
          <w:ilvl w:val="0"/>
          <w:numId w:val="17"/>
        </w:numPr>
        <w:spacing w:line="240" w:lineRule="auto"/>
        <w:jc w:val="both"/>
      </w:pPr>
      <w:r w:rsidRPr="408036A1">
        <w:t xml:space="preserve">Proponer </w:t>
      </w:r>
      <w:r w:rsidRPr="0D1403D9">
        <w:t>líneas</w:t>
      </w:r>
      <w:r w:rsidRPr="408036A1">
        <w:t xml:space="preserve"> de </w:t>
      </w:r>
      <w:r w:rsidRPr="10626BCA">
        <w:t>exploración</w:t>
      </w:r>
      <w:r w:rsidRPr="408036A1">
        <w:t xml:space="preserve"> </w:t>
      </w:r>
      <w:r w:rsidRPr="7959E1CE">
        <w:t xml:space="preserve">profunda y </w:t>
      </w:r>
      <w:r w:rsidRPr="1FF97F1E">
        <w:t>lateral.</w:t>
      </w:r>
    </w:p>
    <w:p w14:paraId="125CD0B0" w14:textId="0171AFDA" w:rsidR="00FD4EAB" w:rsidRPr="00083919" w:rsidRDefault="003C707C" w:rsidP="00263C8B">
      <w:pPr>
        <w:spacing w:line="240" w:lineRule="auto"/>
        <w:rPr>
          <w:rFonts w:eastAsia="Arial" w:cs="Arial"/>
          <w:b/>
          <w:sz w:val="24"/>
          <w:szCs w:val="24"/>
        </w:rPr>
      </w:pPr>
      <w:r w:rsidRPr="6DC601AB">
        <w:rPr>
          <w:rFonts w:eastAsia="Arial" w:cs="Arial"/>
          <w:b/>
          <w:sz w:val="24"/>
          <w:szCs w:val="24"/>
        </w:rPr>
        <w:t xml:space="preserve">3. </w:t>
      </w:r>
      <w:r w:rsidR="00263C8B" w:rsidRPr="6DC601AB">
        <w:rPr>
          <w:rFonts w:eastAsia="Arial" w:cs="Arial"/>
          <w:b/>
          <w:sz w:val="24"/>
          <w:szCs w:val="24"/>
        </w:rPr>
        <w:t>Compilación De Datos Y Desarrollo Del Trabajo</w:t>
      </w:r>
    </w:p>
    <w:p w14:paraId="1A3F4A57" w14:textId="5F2F5C30" w:rsidR="00FD4EAB" w:rsidRPr="00922FAA" w:rsidRDefault="4A0A2A27" w:rsidP="00263C8B">
      <w:pPr>
        <w:spacing w:line="240" w:lineRule="auto"/>
        <w:jc w:val="both"/>
        <w:rPr>
          <w:rFonts w:eastAsia="Arial" w:cs="Arial"/>
          <w:b/>
          <w:bCs/>
        </w:rPr>
      </w:pPr>
      <w:r w:rsidRPr="00922FAA">
        <w:rPr>
          <w:rFonts w:eastAsia="Arial" w:cs="Arial"/>
          <w:b/>
          <w:bCs/>
        </w:rPr>
        <w:t xml:space="preserve">Año </w:t>
      </w:r>
      <w:r w:rsidR="5C376F32" w:rsidRPr="00922FAA">
        <w:rPr>
          <w:rFonts w:eastAsia="Arial" w:cs="Arial"/>
          <w:b/>
          <w:bCs/>
        </w:rPr>
        <w:t>20</w:t>
      </w:r>
      <w:r w:rsidR="3E0D4E23" w:rsidRPr="00922FAA">
        <w:rPr>
          <w:rFonts w:eastAsia="Arial" w:cs="Arial"/>
          <w:b/>
          <w:bCs/>
        </w:rPr>
        <w:t>09</w:t>
      </w:r>
    </w:p>
    <w:p w14:paraId="3DDDA39A" w14:textId="7F6EC662" w:rsidR="00FD4EAB" w:rsidRPr="00083919" w:rsidRDefault="5C244C99" w:rsidP="3F53D3CB">
      <w:pPr>
        <w:pStyle w:val="Prrafodelista"/>
        <w:numPr>
          <w:ilvl w:val="0"/>
          <w:numId w:val="18"/>
        </w:numPr>
        <w:spacing w:line="240" w:lineRule="auto"/>
        <w:jc w:val="both"/>
        <w:rPr>
          <w:rFonts w:eastAsia="Arial" w:cs="Arial"/>
        </w:rPr>
      </w:pPr>
      <w:r w:rsidRPr="6DC601AB">
        <w:rPr>
          <w:rFonts w:eastAsia="Arial" w:cs="Arial"/>
        </w:rPr>
        <w:t>S</w:t>
      </w:r>
      <w:r w:rsidR="5C376F32" w:rsidRPr="6DC601AB">
        <w:rPr>
          <w:rFonts w:eastAsia="Arial" w:cs="Arial"/>
        </w:rPr>
        <w:t>e realiz</w:t>
      </w:r>
      <w:r w:rsidR="04ADC7A9" w:rsidRPr="6DC601AB">
        <w:rPr>
          <w:rFonts w:eastAsia="Arial" w:cs="Arial"/>
        </w:rPr>
        <w:t xml:space="preserve">ó un sondaje exploratorio de 700m en profundidad. </w:t>
      </w:r>
    </w:p>
    <w:p w14:paraId="02EB04A0" w14:textId="15B37AD9" w:rsidR="00FD4EAB" w:rsidRPr="00922FAA" w:rsidRDefault="0680D6A2" w:rsidP="00263C8B">
      <w:pPr>
        <w:spacing w:line="240" w:lineRule="auto"/>
        <w:jc w:val="both"/>
        <w:rPr>
          <w:rFonts w:eastAsia="Arial" w:cs="Arial"/>
          <w:b/>
          <w:bCs/>
        </w:rPr>
      </w:pPr>
      <w:r w:rsidRPr="00922FAA">
        <w:rPr>
          <w:rFonts w:eastAsia="Arial" w:cs="Arial"/>
          <w:b/>
          <w:bCs/>
        </w:rPr>
        <w:t xml:space="preserve">Año </w:t>
      </w:r>
      <w:r w:rsidR="04ADC7A9" w:rsidRPr="00922FAA">
        <w:rPr>
          <w:rFonts w:eastAsia="Arial" w:cs="Arial"/>
          <w:b/>
          <w:bCs/>
        </w:rPr>
        <w:t>2022-2023</w:t>
      </w:r>
    </w:p>
    <w:p w14:paraId="136DC25F" w14:textId="0A105BEE" w:rsidR="00FD4EAB" w:rsidRPr="00083919" w:rsidRDefault="22DDFD4D" w:rsidP="1C0BFB5B">
      <w:pPr>
        <w:pStyle w:val="Prrafodelista"/>
        <w:numPr>
          <w:ilvl w:val="0"/>
          <w:numId w:val="20"/>
        </w:numPr>
        <w:spacing w:line="240" w:lineRule="auto"/>
        <w:jc w:val="both"/>
        <w:rPr>
          <w:rFonts w:eastAsia="Arial" w:cs="Arial"/>
        </w:rPr>
      </w:pPr>
      <w:r w:rsidRPr="6DC601AB">
        <w:rPr>
          <w:rFonts w:eastAsia="Arial" w:cs="Arial"/>
        </w:rPr>
        <w:t>M</w:t>
      </w:r>
      <w:r w:rsidR="04ADC7A9" w:rsidRPr="6DC601AB">
        <w:rPr>
          <w:rFonts w:eastAsia="Arial" w:cs="Arial"/>
        </w:rPr>
        <w:t xml:space="preserve">apeo </w:t>
      </w:r>
      <w:r w:rsidR="79C5FDDA" w:rsidRPr="6DC601AB">
        <w:rPr>
          <w:rFonts w:eastAsia="Arial" w:cs="Arial"/>
        </w:rPr>
        <w:t>geológico</w:t>
      </w:r>
    </w:p>
    <w:p w14:paraId="51B5917B" w14:textId="1803AB84" w:rsidR="00FD4EAB" w:rsidRPr="00083919" w:rsidRDefault="3150141E" w:rsidP="1C0BFB5B">
      <w:pPr>
        <w:pStyle w:val="Prrafodelista"/>
        <w:numPr>
          <w:ilvl w:val="0"/>
          <w:numId w:val="20"/>
        </w:numPr>
        <w:spacing w:line="240" w:lineRule="auto"/>
        <w:jc w:val="both"/>
        <w:rPr>
          <w:rFonts w:eastAsia="Arial" w:cs="Arial"/>
        </w:rPr>
      </w:pPr>
      <w:r w:rsidRPr="6DC601AB">
        <w:rPr>
          <w:rFonts w:eastAsia="Arial" w:cs="Arial"/>
        </w:rPr>
        <w:t>M</w:t>
      </w:r>
      <w:r w:rsidR="04ADC7A9" w:rsidRPr="6DC601AB">
        <w:rPr>
          <w:rFonts w:eastAsia="Arial" w:cs="Arial"/>
        </w:rPr>
        <w:t>uestreo</w:t>
      </w:r>
      <w:r w:rsidR="716C2FCB" w:rsidRPr="6DC601AB">
        <w:rPr>
          <w:rFonts w:eastAsia="Arial" w:cs="Arial"/>
        </w:rPr>
        <w:t xml:space="preserve"> </w:t>
      </w:r>
      <w:r w:rsidR="703B5F51" w:rsidRPr="6DC601AB">
        <w:rPr>
          <w:rFonts w:eastAsia="Arial" w:cs="Arial"/>
        </w:rPr>
        <w:t>geoquímico.</w:t>
      </w:r>
    </w:p>
    <w:p w14:paraId="70F604E6" w14:textId="4C483C4B" w:rsidR="00FD4EAB" w:rsidRPr="00922FAA" w:rsidRDefault="0EE3AFBB" w:rsidP="00263C8B">
      <w:pPr>
        <w:spacing w:line="240" w:lineRule="auto"/>
        <w:jc w:val="both"/>
        <w:rPr>
          <w:rFonts w:eastAsia="Arial" w:cs="Arial"/>
          <w:b/>
          <w:bCs/>
        </w:rPr>
      </w:pPr>
      <w:r w:rsidRPr="00922FAA">
        <w:rPr>
          <w:rFonts w:eastAsia="Arial" w:cs="Arial"/>
          <w:b/>
          <w:bCs/>
        </w:rPr>
        <w:t xml:space="preserve">Año </w:t>
      </w:r>
      <w:r w:rsidR="474D7C54" w:rsidRPr="00922FAA">
        <w:rPr>
          <w:rFonts w:eastAsia="Arial" w:cs="Arial"/>
          <w:b/>
          <w:bCs/>
        </w:rPr>
        <w:t>20</w:t>
      </w:r>
      <w:r w:rsidR="004A53E7" w:rsidRPr="00922FAA">
        <w:rPr>
          <w:rFonts w:eastAsia="Arial" w:cs="Arial"/>
          <w:b/>
          <w:bCs/>
        </w:rPr>
        <w:t>2</w:t>
      </w:r>
      <w:r w:rsidR="474D7C54" w:rsidRPr="00922FAA">
        <w:rPr>
          <w:rFonts w:eastAsia="Arial" w:cs="Arial"/>
          <w:b/>
          <w:bCs/>
        </w:rPr>
        <w:t>3</w:t>
      </w:r>
      <w:r w:rsidR="31EC59C6" w:rsidRPr="00922FAA">
        <w:rPr>
          <w:rFonts w:eastAsia="Arial" w:cs="Arial"/>
          <w:b/>
          <w:bCs/>
        </w:rPr>
        <w:t>-20</w:t>
      </w:r>
      <w:r w:rsidR="004A53E7" w:rsidRPr="00922FAA">
        <w:rPr>
          <w:rFonts w:eastAsia="Arial" w:cs="Arial"/>
          <w:b/>
          <w:bCs/>
        </w:rPr>
        <w:t>2</w:t>
      </w:r>
      <w:r w:rsidR="31EC59C6" w:rsidRPr="00922FAA">
        <w:rPr>
          <w:rFonts w:eastAsia="Arial" w:cs="Arial"/>
          <w:b/>
          <w:bCs/>
        </w:rPr>
        <w:t>4</w:t>
      </w:r>
    </w:p>
    <w:p w14:paraId="063A5892" w14:textId="33200D4E" w:rsidR="00FD4EAB" w:rsidRPr="007F4452" w:rsidRDefault="3AF1FEC8" w:rsidP="1C0BFB5B">
      <w:pPr>
        <w:pStyle w:val="Prrafodelista"/>
        <w:numPr>
          <w:ilvl w:val="0"/>
          <w:numId w:val="19"/>
        </w:numPr>
        <w:spacing w:line="240" w:lineRule="auto"/>
        <w:jc w:val="both"/>
        <w:rPr>
          <w:rFonts w:eastAsia="Arial" w:cs="Arial"/>
        </w:rPr>
      </w:pPr>
      <w:r w:rsidRPr="007F4452">
        <w:rPr>
          <w:rFonts w:eastAsia="Arial" w:cs="Arial"/>
        </w:rPr>
        <w:t>C</w:t>
      </w:r>
      <w:r w:rsidR="474D7C54" w:rsidRPr="007F4452">
        <w:rPr>
          <w:rFonts w:eastAsia="Arial" w:cs="Arial"/>
        </w:rPr>
        <w:t xml:space="preserve">rucero de </w:t>
      </w:r>
      <w:r w:rsidR="56E45DD2" w:rsidRPr="007F4452">
        <w:rPr>
          <w:rFonts w:eastAsia="Arial" w:cs="Arial"/>
        </w:rPr>
        <w:t>integración</w:t>
      </w:r>
      <w:r w:rsidR="474D7C54" w:rsidRPr="007F4452">
        <w:rPr>
          <w:rFonts w:eastAsia="Arial" w:cs="Arial"/>
        </w:rPr>
        <w:t xml:space="preserve"> de </w:t>
      </w:r>
      <w:r w:rsidR="5ECFE7AD" w:rsidRPr="007F4452">
        <w:rPr>
          <w:rFonts w:eastAsia="Arial" w:cs="Arial"/>
        </w:rPr>
        <w:t>más</w:t>
      </w:r>
      <w:r w:rsidR="474D7C54" w:rsidRPr="007F4452">
        <w:rPr>
          <w:rFonts w:eastAsia="Arial" w:cs="Arial"/>
        </w:rPr>
        <w:t xml:space="preserve"> de 1,000 m de avance</w:t>
      </w:r>
      <w:r w:rsidR="0BB42A8B" w:rsidRPr="007F4452">
        <w:rPr>
          <w:rFonts w:eastAsia="Arial" w:cs="Arial"/>
        </w:rPr>
        <w:t>.</w:t>
      </w:r>
    </w:p>
    <w:p w14:paraId="16C565E7" w14:textId="697D50C5" w:rsidR="00FD4EAB" w:rsidRPr="007F4452" w:rsidRDefault="0BB42A8B" w:rsidP="1C0BFB5B">
      <w:pPr>
        <w:pStyle w:val="Prrafodelista"/>
        <w:numPr>
          <w:ilvl w:val="0"/>
          <w:numId w:val="19"/>
        </w:numPr>
        <w:spacing w:line="240" w:lineRule="auto"/>
        <w:jc w:val="both"/>
        <w:rPr>
          <w:rFonts w:eastAsia="Arial" w:cs="Arial"/>
        </w:rPr>
      </w:pPr>
      <w:r w:rsidRPr="007F4452">
        <w:rPr>
          <w:rFonts w:eastAsia="Arial" w:cs="Arial"/>
        </w:rPr>
        <w:t>La</w:t>
      </w:r>
      <w:r w:rsidR="474D7C54" w:rsidRPr="007F4452">
        <w:rPr>
          <w:rFonts w:eastAsia="Arial" w:cs="Arial"/>
        </w:rPr>
        <w:t xml:space="preserve">bores de </w:t>
      </w:r>
      <w:r w:rsidR="41FAF5C1" w:rsidRPr="007F4452">
        <w:rPr>
          <w:rFonts w:eastAsia="Arial" w:cs="Arial"/>
        </w:rPr>
        <w:t>exploración</w:t>
      </w:r>
      <w:r w:rsidR="474D7C54" w:rsidRPr="007F4452">
        <w:rPr>
          <w:rFonts w:eastAsia="Arial" w:cs="Arial"/>
        </w:rPr>
        <w:t xml:space="preserve"> </w:t>
      </w:r>
      <w:r w:rsidR="4A6E2BFE" w:rsidRPr="007F4452">
        <w:rPr>
          <w:rFonts w:eastAsia="Arial" w:cs="Arial"/>
        </w:rPr>
        <w:t>subter</w:t>
      </w:r>
      <w:r w:rsidR="474D7C54" w:rsidRPr="007F4452">
        <w:rPr>
          <w:rFonts w:eastAsia="Arial" w:cs="Arial"/>
        </w:rPr>
        <w:t>ra</w:t>
      </w:r>
      <w:r w:rsidR="4A6E2BFE" w:rsidRPr="007F4452">
        <w:rPr>
          <w:rFonts w:eastAsia="Arial" w:cs="Arial"/>
        </w:rPr>
        <w:t>nea</w:t>
      </w:r>
      <w:r w:rsidR="474D7C54" w:rsidRPr="007F4452">
        <w:rPr>
          <w:rFonts w:eastAsia="Arial" w:cs="Arial"/>
        </w:rPr>
        <w:t xml:space="preserve"> (</w:t>
      </w:r>
      <w:r w:rsidR="5A21E373" w:rsidRPr="007F4452">
        <w:rPr>
          <w:rFonts w:eastAsia="Arial" w:cs="Arial"/>
        </w:rPr>
        <w:t>galerías</w:t>
      </w:r>
      <w:r w:rsidR="474D7C54" w:rsidRPr="007F4452">
        <w:rPr>
          <w:rFonts w:eastAsia="Arial" w:cs="Arial"/>
        </w:rPr>
        <w:t>, ventanas, chimeneas y subniveles)</w:t>
      </w:r>
    </w:p>
    <w:p w14:paraId="30AE3747" w14:textId="186B0FB2" w:rsidR="00FD4EAB" w:rsidRPr="007F4452" w:rsidRDefault="5C376F32" w:rsidP="1C0BFB5B">
      <w:pPr>
        <w:pStyle w:val="Prrafodelista"/>
        <w:numPr>
          <w:ilvl w:val="0"/>
          <w:numId w:val="19"/>
        </w:numPr>
        <w:spacing w:line="240" w:lineRule="auto"/>
        <w:jc w:val="both"/>
        <w:rPr>
          <w:rFonts w:eastAsia="Arial" w:cs="Arial"/>
        </w:rPr>
      </w:pPr>
      <w:r w:rsidRPr="007F4452">
        <w:rPr>
          <w:rFonts w:eastAsia="Arial" w:cs="Arial"/>
        </w:rPr>
        <w:t xml:space="preserve">Sondajes diamantinos (&gt;10,000 m) </w:t>
      </w:r>
    </w:p>
    <w:p w14:paraId="6359DEDD" w14:textId="0E5EFA6D" w:rsidR="00FD4EAB" w:rsidRPr="007F4452" w:rsidRDefault="5C376F32" w:rsidP="1C0BFB5B">
      <w:pPr>
        <w:pStyle w:val="Prrafodelista"/>
        <w:numPr>
          <w:ilvl w:val="0"/>
          <w:numId w:val="19"/>
        </w:numPr>
        <w:spacing w:line="240" w:lineRule="auto"/>
        <w:jc w:val="both"/>
        <w:rPr>
          <w:rFonts w:eastAsia="Arial" w:cs="Arial"/>
        </w:rPr>
      </w:pPr>
      <w:r w:rsidRPr="007F4452">
        <w:rPr>
          <w:rFonts w:eastAsia="Arial" w:cs="Arial"/>
        </w:rPr>
        <w:t>Mapeo estructural subterráneo</w:t>
      </w:r>
    </w:p>
    <w:p w14:paraId="4464E9C4" w14:textId="2F5E7A09" w:rsidR="00FA7E85" w:rsidRPr="00FA7E85" w:rsidRDefault="5C376F32" w:rsidP="00FA7E85">
      <w:pPr>
        <w:pStyle w:val="Prrafodelista"/>
        <w:numPr>
          <w:ilvl w:val="0"/>
          <w:numId w:val="19"/>
        </w:numPr>
        <w:spacing w:line="240" w:lineRule="auto"/>
        <w:jc w:val="both"/>
      </w:pPr>
      <w:r w:rsidRPr="007F4452">
        <w:rPr>
          <w:rFonts w:eastAsia="Arial" w:cs="Arial"/>
        </w:rPr>
        <w:t xml:space="preserve">Análisis </w:t>
      </w:r>
      <w:r w:rsidR="03147304" w:rsidRPr="007F4452">
        <w:rPr>
          <w:rFonts w:eastAsia="Arial" w:cs="Arial"/>
        </w:rPr>
        <w:t>de labo</w:t>
      </w:r>
      <w:r w:rsidR="00CE06B0">
        <w:rPr>
          <w:rFonts w:eastAsia="Arial" w:cs="Arial"/>
        </w:rPr>
        <w:t>r</w:t>
      </w:r>
      <w:r w:rsidR="03147304" w:rsidRPr="007F4452">
        <w:rPr>
          <w:rFonts w:eastAsia="Arial" w:cs="Arial"/>
        </w:rPr>
        <w:t>atorio</w:t>
      </w:r>
      <w:r w:rsidR="00FA7E85">
        <w:rPr>
          <w:rFonts w:eastAsia="Arial" w:cs="Arial"/>
        </w:rPr>
        <w:t>.</w:t>
      </w:r>
    </w:p>
    <w:p w14:paraId="0DBEA3AE" w14:textId="6E68EAED" w:rsidR="00FD4EAB" w:rsidRPr="007F4452" w:rsidRDefault="00FD4EAB" w:rsidP="00FA7E85">
      <w:pPr>
        <w:pStyle w:val="Prrafodelista"/>
        <w:spacing w:line="240" w:lineRule="auto"/>
        <w:jc w:val="both"/>
      </w:pPr>
    </w:p>
    <w:p w14:paraId="6599FABA" w14:textId="58A37E4D" w:rsidR="00FD4EAB" w:rsidRPr="00083919" w:rsidRDefault="003C707C" w:rsidP="2FA08095">
      <w:pPr>
        <w:spacing w:line="240" w:lineRule="auto"/>
        <w:jc w:val="both"/>
      </w:pPr>
      <w:r w:rsidRPr="2FA08095">
        <w:rPr>
          <w:b/>
          <w:bCs/>
          <w:sz w:val="24"/>
          <w:szCs w:val="24"/>
        </w:rPr>
        <w:t xml:space="preserve">4. </w:t>
      </w:r>
      <w:r w:rsidR="00263C8B" w:rsidRPr="2FA08095">
        <w:rPr>
          <w:b/>
          <w:bCs/>
          <w:sz w:val="24"/>
          <w:szCs w:val="24"/>
        </w:rPr>
        <w:t>Presentación Y Discusión De Resultados</w:t>
      </w:r>
    </w:p>
    <w:p w14:paraId="5BC05176" w14:textId="446AE819" w:rsidR="00083919" w:rsidRPr="00083919" w:rsidRDefault="6FE8FB39" w:rsidP="3BD58AFD">
      <w:pPr>
        <w:spacing w:line="240" w:lineRule="auto"/>
        <w:jc w:val="both"/>
        <w:rPr>
          <w:b/>
          <w:sz w:val="24"/>
          <w:szCs w:val="24"/>
        </w:rPr>
      </w:pPr>
      <w:r w:rsidRPr="3FCDC71F">
        <w:rPr>
          <w:b/>
          <w:sz w:val="24"/>
          <w:szCs w:val="24"/>
        </w:rPr>
        <w:t>Geología</w:t>
      </w:r>
      <w:r w:rsidR="783D20C3" w:rsidRPr="3FCDC71F">
        <w:rPr>
          <w:b/>
          <w:sz w:val="24"/>
          <w:szCs w:val="24"/>
        </w:rPr>
        <w:t xml:space="preserve"> Julcani</w:t>
      </w:r>
    </w:p>
    <w:p w14:paraId="0EA34AB2" w14:textId="456DEA3C" w:rsidR="00083919" w:rsidRPr="00083919" w:rsidRDefault="620B766B" w:rsidP="3BD58AFD">
      <w:pPr>
        <w:spacing w:line="240" w:lineRule="auto"/>
        <w:jc w:val="both"/>
        <w:rPr>
          <w:rFonts w:eastAsia="Arial" w:cs="Arial"/>
        </w:rPr>
      </w:pPr>
      <w:r w:rsidRPr="0B8D8B58">
        <w:rPr>
          <w:rFonts w:eastAsia="Arial" w:cs="Arial"/>
        </w:rPr>
        <w:t>Julcani se ubica</w:t>
      </w:r>
      <w:r w:rsidR="7C760F36" w:rsidRPr="0B8D8B58">
        <w:rPr>
          <w:rFonts w:eastAsia="Arial" w:cs="Arial"/>
        </w:rPr>
        <w:t xml:space="preserve"> en </w:t>
      </w:r>
      <w:r w:rsidRPr="0B8D8B58">
        <w:rPr>
          <w:rFonts w:eastAsia="Arial" w:cs="Arial"/>
        </w:rPr>
        <w:t xml:space="preserve">la franja de </w:t>
      </w:r>
      <w:r w:rsidR="7C074D60" w:rsidRPr="0B8D8B58">
        <w:rPr>
          <w:rFonts w:eastAsia="Arial" w:cs="Arial"/>
        </w:rPr>
        <w:t>epitermales de Au-Ag XXI-A</w:t>
      </w:r>
      <w:r w:rsidR="563D2C05" w:rsidRPr="0B8D8B58">
        <w:rPr>
          <w:rFonts w:eastAsia="Arial" w:cs="Arial"/>
        </w:rPr>
        <w:t xml:space="preserve"> del Mioceno</w:t>
      </w:r>
      <w:r w:rsidR="00CA6601">
        <w:rPr>
          <w:rFonts w:eastAsia="Arial" w:cs="Arial"/>
        </w:rPr>
        <w:t xml:space="preserve"> y</w:t>
      </w:r>
      <w:r w:rsidR="1D925D4C" w:rsidRPr="0B8D8B58">
        <w:rPr>
          <w:rFonts w:eastAsia="Arial" w:cs="Arial"/>
        </w:rPr>
        <w:t xml:space="preserve"> </w:t>
      </w:r>
      <w:r w:rsidR="7BEBB7FD" w:rsidRPr="0B8D8B58">
        <w:rPr>
          <w:rFonts w:eastAsia="Arial" w:cs="Arial"/>
        </w:rPr>
        <w:t>está</w:t>
      </w:r>
      <w:r w:rsidR="1D925D4C" w:rsidRPr="0B8D8B58">
        <w:rPr>
          <w:rFonts w:eastAsia="Arial" w:cs="Arial"/>
        </w:rPr>
        <w:t xml:space="preserve"> dominada por rocas </w:t>
      </w:r>
      <w:r w:rsidR="1857CA09" w:rsidRPr="0B8D8B58">
        <w:rPr>
          <w:rFonts w:eastAsia="Arial" w:cs="Arial"/>
        </w:rPr>
        <w:t>volcánicas</w:t>
      </w:r>
      <w:r w:rsidR="1D925D4C" w:rsidRPr="0B8D8B58">
        <w:rPr>
          <w:rFonts w:eastAsia="Arial" w:cs="Arial"/>
        </w:rPr>
        <w:t xml:space="preserve"> del Centro </w:t>
      </w:r>
      <w:r w:rsidR="042B6B8C" w:rsidRPr="0B8D8B58">
        <w:rPr>
          <w:rFonts w:eastAsia="Arial" w:cs="Arial"/>
        </w:rPr>
        <w:t>Volcánico</w:t>
      </w:r>
      <w:r w:rsidR="1D925D4C" w:rsidRPr="0B8D8B58">
        <w:rPr>
          <w:rFonts w:eastAsia="Arial" w:cs="Arial"/>
        </w:rPr>
        <w:t xml:space="preserve"> Julcani</w:t>
      </w:r>
      <w:r w:rsidR="1932E329" w:rsidRPr="0B8D8B58">
        <w:rPr>
          <w:rFonts w:eastAsia="Arial" w:cs="Arial"/>
        </w:rPr>
        <w:t xml:space="preserve"> </w:t>
      </w:r>
      <w:r w:rsidR="1D925D4C" w:rsidRPr="0B8D8B58">
        <w:rPr>
          <w:rFonts w:eastAsia="Arial" w:cs="Arial"/>
        </w:rPr>
        <w:t xml:space="preserve">(dacitas, </w:t>
      </w:r>
      <w:r w:rsidR="0E54209C" w:rsidRPr="0B8D8B58">
        <w:rPr>
          <w:rFonts w:eastAsia="Arial" w:cs="Arial"/>
        </w:rPr>
        <w:t>andes</w:t>
      </w:r>
      <w:r w:rsidR="1D925D4C" w:rsidRPr="0B8D8B58">
        <w:rPr>
          <w:rFonts w:eastAsia="Arial" w:cs="Arial"/>
        </w:rPr>
        <w:t xml:space="preserve">itas, tobas y brechas </w:t>
      </w:r>
      <w:r w:rsidR="005138F2" w:rsidRPr="0B8D8B58">
        <w:rPr>
          <w:rFonts w:eastAsia="Arial" w:cs="Arial"/>
        </w:rPr>
        <w:t>piroclásticas</w:t>
      </w:r>
      <w:r w:rsidR="1EEAA164" w:rsidRPr="0B8D8B58">
        <w:rPr>
          <w:rFonts w:eastAsia="Arial" w:cs="Arial"/>
        </w:rPr>
        <w:t>)</w:t>
      </w:r>
      <w:r w:rsidR="2511E54C" w:rsidRPr="0B8D8B58">
        <w:rPr>
          <w:rFonts w:eastAsia="Arial" w:cs="Arial"/>
        </w:rPr>
        <w:t xml:space="preserve"> </w:t>
      </w:r>
      <w:r w:rsidR="5E5FE501" w:rsidRPr="0B8D8B58">
        <w:rPr>
          <w:rFonts w:eastAsia="Arial" w:cs="Arial"/>
        </w:rPr>
        <w:t>y</w:t>
      </w:r>
      <w:r w:rsidR="2511E54C" w:rsidRPr="0B8D8B58">
        <w:rPr>
          <w:rFonts w:eastAsia="Arial" w:cs="Arial"/>
        </w:rPr>
        <w:t xml:space="preserve"> unidades sedimentarias Mitu, Chulec</w:t>
      </w:r>
      <w:r w:rsidR="1FD8DA9C" w:rsidRPr="0B8D8B58">
        <w:rPr>
          <w:rFonts w:eastAsia="Arial" w:cs="Arial"/>
        </w:rPr>
        <w:t>, Pucara, Ambo y</w:t>
      </w:r>
      <w:r w:rsidR="2511E54C" w:rsidRPr="0B8D8B58">
        <w:rPr>
          <w:rFonts w:eastAsia="Arial" w:cs="Arial"/>
        </w:rPr>
        <w:t xml:space="preserve"> Excelsior</w:t>
      </w:r>
      <w:r w:rsidR="353A0A4A" w:rsidRPr="0B8D8B58">
        <w:rPr>
          <w:rFonts w:eastAsia="Arial" w:cs="Arial"/>
        </w:rPr>
        <w:t xml:space="preserve"> como basamento</w:t>
      </w:r>
      <w:r w:rsidR="09C851DE" w:rsidRPr="0B8D8B58">
        <w:rPr>
          <w:rFonts w:eastAsia="Arial" w:cs="Arial"/>
        </w:rPr>
        <w:t xml:space="preserve"> (</w:t>
      </w:r>
      <w:r w:rsidR="42502423" w:rsidRPr="0B8D8B58">
        <w:rPr>
          <w:rFonts w:eastAsia="Arial" w:cs="Arial"/>
        </w:rPr>
        <w:t>INGEMMET, 2014-2016</w:t>
      </w:r>
      <w:r w:rsidR="09C851DE" w:rsidRPr="0B8D8B58">
        <w:rPr>
          <w:rFonts w:eastAsia="Arial" w:cs="Arial"/>
        </w:rPr>
        <w:t>)</w:t>
      </w:r>
      <w:r w:rsidR="2511E54C" w:rsidRPr="0B8D8B58">
        <w:rPr>
          <w:rFonts w:eastAsia="Arial" w:cs="Arial"/>
        </w:rPr>
        <w:t>.</w:t>
      </w:r>
    </w:p>
    <w:p w14:paraId="5A155A79" w14:textId="328C6BD5" w:rsidR="00083919" w:rsidRPr="00083919" w:rsidRDefault="7F0CC537" w:rsidP="3BD58AFD">
      <w:pPr>
        <w:spacing w:line="240" w:lineRule="auto"/>
        <w:jc w:val="both"/>
      </w:pPr>
      <w:r w:rsidRPr="3BD58AFD">
        <w:rPr>
          <w:rFonts w:eastAsia="Arial" w:cs="Arial"/>
        </w:rPr>
        <w:t>El distrito está fuertemente controlado por un sistema de fallas de orientación andina NW-SE</w:t>
      </w:r>
      <w:r w:rsidR="21975D51" w:rsidRPr="3BD58AFD">
        <w:rPr>
          <w:rFonts w:eastAsia="Arial" w:cs="Arial"/>
        </w:rPr>
        <w:t xml:space="preserve"> </w:t>
      </w:r>
      <w:r w:rsidR="00854B26" w:rsidRPr="00854B26">
        <w:rPr>
          <w:rFonts w:eastAsia="Arial" w:cs="Arial"/>
        </w:rPr>
        <w:t>y otras estructuras intersecantes que han favorecido el emplazamiento</w:t>
      </w:r>
      <w:r w:rsidR="21975D51" w:rsidRPr="3BD58AFD">
        <w:rPr>
          <w:rFonts w:eastAsia="Arial" w:cs="Arial"/>
        </w:rPr>
        <w:t xml:space="preserve"> de domos y </w:t>
      </w:r>
      <w:r w:rsidR="670A2A53" w:rsidRPr="3BD58AFD">
        <w:rPr>
          <w:rFonts w:eastAsia="Arial" w:cs="Arial"/>
        </w:rPr>
        <w:t>concentración</w:t>
      </w:r>
      <w:r w:rsidR="21975D51" w:rsidRPr="3BD58AFD">
        <w:rPr>
          <w:rFonts w:eastAsia="Arial" w:cs="Arial"/>
        </w:rPr>
        <w:t xml:space="preserve"> de </w:t>
      </w:r>
      <w:r w:rsidR="6F8522A1" w:rsidRPr="3BD58AFD">
        <w:rPr>
          <w:rFonts w:eastAsia="Arial" w:cs="Arial"/>
        </w:rPr>
        <w:t>mineralización</w:t>
      </w:r>
      <w:r w:rsidR="21975D51" w:rsidRPr="3BD58AFD">
        <w:rPr>
          <w:rFonts w:eastAsia="Arial" w:cs="Arial"/>
        </w:rPr>
        <w:t>.</w:t>
      </w:r>
      <w:r w:rsidR="4E7B4A8F">
        <w:br/>
      </w:r>
    </w:p>
    <w:p w14:paraId="00DE72CD" w14:textId="77777777" w:rsidR="00BE4AA2" w:rsidRDefault="41DBCB5E" w:rsidP="00BE4AA2">
      <w:pPr>
        <w:pStyle w:val="Sinespaciado"/>
        <w:keepNext/>
      </w:pPr>
      <w:r>
        <w:rPr>
          <w:noProof/>
        </w:rPr>
        <w:drawing>
          <wp:inline distT="0" distB="0" distL="0" distR="0" wp14:anchorId="36960AAF" wp14:editId="0AA4728A">
            <wp:extent cx="3009900" cy="3067050"/>
            <wp:effectExtent l="9525" t="9525" r="9525" b="9525"/>
            <wp:docPr id="69788830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7888307" name=""/>
                    <pic:cNvPicPr/>
                  </pic:nvPicPr>
                  <pic:blipFill>
                    <a:blip r:embed="rId13">
                      <a:extLst>
                        <a:ext uri="{28A0092B-C50C-407E-A947-70E740481C1C}">
                          <a14:useLocalDpi xmlns:a14="http://schemas.microsoft.com/office/drawing/2010/main"/>
                        </a:ext>
                      </a:extLst>
                    </a:blip>
                    <a:stretch>
                      <a:fillRect/>
                    </a:stretch>
                  </pic:blipFill>
                  <pic:spPr>
                    <a:xfrm>
                      <a:off x="0" y="0"/>
                      <a:ext cx="3009900" cy="3067050"/>
                    </a:xfrm>
                    <a:prstGeom prst="rect">
                      <a:avLst/>
                    </a:prstGeom>
                    <a:ln w="9525">
                      <a:solidFill>
                        <a:schemeClr val="tx1"/>
                      </a:solidFill>
                      <a:prstDash val="solid"/>
                    </a:ln>
                  </pic:spPr>
                </pic:pic>
              </a:graphicData>
            </a:graphic>
          </wp:inline>
        </w:drawing>
      </w:r>
    </w:p>
    <w:p w14:paraId="25198256" w14:textId="05C9D83D" w:rsidR="00083919" w:rsidRPr="00BE4AA2" w:rsidRDefault="00BE4AA2" w:rsidP="00BE4AA2">
      <w:pPr>
        <w:pStyle w:val="Descripcin"/>
        <w:rPr>
          <w:rFonts w:eastAsia="Arial" w:cs="Arial"/>
          <w:b w:val="0"/>
          <w:bCs w:val="0"/>
          <w:color w:val="auto"/>
        </w:rPr>
      </w:pPr>
      <w:r w:rsidRPr="00B62DCA">
        <w:rPr>
          <w:color w:val="auto"/>
        </w:rPr>
        <w:t xml:space="preserve">Plano </w:t>
      </w:r>
      <w:r w:rsidRPr="00B62DCA">
        <w:rPr>
          <w:b w:val="0"/>
          <w:bCs w:val="0"/>
          <w:color w:val="auto"/>
        </w:rPr>
        <w:fldChar w:fldCharType="begin"/>
      </w:r>
      <w:r w:rsidRPr="00B62DCA">
        <w:rPr>
          <w:b w:val="0"/>
          <w:bCs w:val="0"/>
          <w:color w:val="auto"/>
        </w:rPr>
        <w:instrText xml:space="preserve"> SEQ Plano \* ARABIC </w:instrText>
      </w:r>
      <w:r w:rsidRPr="00B62DCA">
        <w:rPr>
          <w:b w:val="0"/>
          <w:bCs w:val="0"/>
          <w:color w:val="auto"/>
        </w:rPr>
        <w:fldChar w:fldCharType="separate"/>
      </w:r>
      <w:r w:rsidRPr="00B62DCA">
        <w:rPr>
          <w:b w:val="0"/>
          <w:bCs w:val="0"/>
          <w:noProof/>
          <w:color w:val="auto"/>
        </w:rPr>
        <w:t>1</w:t>
      </w:r>
      <w:r w:rsidRPr="00B62DCA">
        <w:rPr>
          <w:b w:val="0"/>
          <w:bCs w:val="0"/>
          <w:color w:val="auto"/>
        </w:rPr>
        <w:fldChar w:fldCharType="end"/>
      </w:r>
      <w:r w:rsidRPr="00B62DCA">
        <w:rPr>
          <w:b w:val="0"/>
          <w:bCs w:val="0"/>
          <w:color w:val="auto"/>
        </w:rPr>
        <w:t xml:space="preserve">: Plano geológico </w:t>
      </w:r>
      <w:r w:rsidRPr="00BE4AA2">
        <w:rPr>
          <w:b w:val="0"/>
          <w:bCs w:val="0"/>
          <w:color w:val="auto"/>
        </w:rPr>
        <w:t>regional. (Fuente: INGEMMET)</w:t>
      </w:r>
    </w:p>
    <w:p w14:paraId="21875CFC" w14:textId="09AEED8E" w:rsidR="142BCD66" w:rsidRDefault="142BCD66" w:rsidP="142BCD66">
      <w:pPr>
        <w:pStyle w:val="Sinespaciado"/>
      </w:pPr>
    </w:p>
    <w:p w14:paraId="325D18F6" w14:textId="3B759141" w:rsidR="00083919" w:rsidRPr="00083919" w:rsidRDefault="783D20C3" w:rsidP="3BD58AFD">
      <w:pPr>
        <w:spacing w:line="240" w:lineRule="auto"/>
        <w:rPr>
          <w:rFonts w:eastAsia="Arial" w:cs="Arial"/>
          <w:b/>
          <w:bCs/>
        </w:rPr>
      </w:pPr>
      <w:r w:rsidRPr="3BD58AFD">
        <w:rPr>
          <w:rFonts w:eastAsia="Arial" w:cs="Arial"/>
          <w:b/>
          <w:bCs/>
        </w:rPr>
        <w:t>Geología Estructural Julcani</w:t>
      </w:r>
    </w:p>
    <w:p w14:paraId="1A965C7B" w14:textId="608508A5" w:rsidR="7E6C5A4D" w:rsidRDefault="005377F0" w:rsidP="3BD58AFD">
      <w:pPr>
        <w:spacing w:line="240" w:lineRule="auto"/>
        <w:jc w:val="both"/>
        <w:rPr>
          <w:rFonts w:eastAsia="Arial" w:cs="Arial"/>
        </w:rPr>
      </w:pPr>
      <w:r w:rsidRPr="005377F0">
        <w:rPr>
          <w:rFonts w:eastAsia="Arial" w:cs="Arial"/>
        </w:rPr>
        <w:t>La falla principal que controla el sistema Volcánico Julcani es la Falla Lircay de orientación andina NW-SE. Por ella se emplazan distintos domos dacíticos, siendo el principal el Domo Tentadora.</w:t>
      </w:r>
      <w:r w:rsidR="00C84515">
        <w:rPr>
          <w:rFonts w:eastAsia="Arial" w:cs="Arial"/>
        </w:rPr>
        <w:t xml:space="preserve">  A</w:t>
      </w:r>
      <w:r w:rsidR="0349C93A" w:rsidRPr="32378FED">
        <w:rPr>
          <w:rFonts w:eastAsia="Arial" w:cs="Arial"/>
        </w:rPr>
        <w:t xml:space="preserve">l </w:t>
      </w:r>
      <w:r w:rsidR="6F0D5DFB" w:rsidRPr="32378FED">
        <w:rPr>
          <w:rFonts w:eastAsia="Arial" w:cs="Arial"/>
        </w:rPr>
        <w:t>sur</w:t>
      </w:r>
      <w:r w:rsidR="3B8D93AE" w:rsidRPr="3BD58AFD">
        <w:rPr>
          <w:rFonts w:eastAsia="Arial" w:cs="Arial"/>
        </w:rPr>
        <w:t xml:space="preserve"> y</w:t>
      </w:r>
      <w:r w:rsidR="4725816E" w:rsidRPr="3BD58AFD">
        <w:rPr>
          <w:rFonts w:eastAsia="Arial" w:cs="Arial"/>
        </w:rPr>
        <w:t xml:space="preserve"> paralela </w:t>
      </w:r>
      <w:r w:rsidR="635012F0" w:rsidRPr="3BD58AFD">
        <w:rPr>
          <w:rFonts w:eastAsia="Arial" w:cs="Arial"/>
        </w:rPr>
        <w:t xml:space="preserve">a </w:t>
      </w:r>
      <w:r w:rsidR="5F9C3A4D" w:rsidRPr="3BD58AFD">
        <w:rPr>
          <w:rFonts w:eastAsia="Arial" w:cs="Arial"/>
        </w:rPr>
        <w:t xml:space="preserve">la </w:t>
      </w:r>
      <w:r w:rsidR="1A94943F" w:rsidRPr="3BD58AFD">
        <w:rPr>
          <w:rFonts w:eastAsia="Arial" w:cs="Arial"/>
        </w:rPr>
        <w:t>F</w:t>
      </w:r>
      <w:r w:rsidR="5F9C3A4D" w:rsidRPr="3BD58AFD">
        <w:rPr>
          <w:rFonts w:eastAsia="Arial" w:cs="Arial"/>
        </w:rPr>
        <w:t xml:space="preserve">alla </w:t>
      </w:r>
      <w:r w:rsidR="635012F0" w:rsidRPr="3BD58AFD">
        <w:rPr>
          <w:rFonts w:eastAsia="Arial" w:cs="Arial"/>
        </w:rPr>
        <w:t xml:space="preserve">Lircay </w:t>
      </w:r>
      <w:r w:rsidR="2A13A761" w:rsidRPr="3BD58AFD">
        <w:rPr>
          <w:rFonts w:eastAsia="Arial" w:cs="Arial"/>
        </w:rPr>
        <w:t xml:space="preserve">se </w:t>
      </w:r>
      <w:proofErr w:type="gramStart"/>
      <w:r w:rsidR="2A13A761" w:rsidRPr="3BD58AFD">
        <w:rPr>
          <w:rFonts w:eastAsia="Arial" w:cs="Arial"/>
        </w:rPr>
        <w:t>encuentra  la</w:t>
      </w:r>
      <w:proofErr w:type="gramEnd"/>
      <w:r w:rsidR="4725816E" w:rsidRPr="3BD58AFD">
        <w:rPr>
          <w:rFonts w:eastAsia="Arial" w:cs="Arial"/>
        </w:rPr>
        <w:t xml:space="preserve"> Falla Pampas con orientación N</w:t>
      </w:r>
      <w:r w:rsidR="0D18FFF2" w:rsidRPr="3BD58AFD">
        <w:rPr>
          <w:rFonts w:eastAsia="Arial" w:cs="Arial"/>
        </w:rPr>
        <w:t>70</w:t>
      </w:r>
      <w:r w:rsidR="2C793180" w:rsidRPr="3BD58AFD">
        <w:rPr>
          <w:rFonts w:eastAsia="Arial" w:cs="Arial"/>
        </w:rPr>
        <w:t>°</w:t>
      </w:r>
      <w:r w:rsidR="0D18FFF2" w:rsidRPr="3BD58AFD">
        <w:rPr>
          <w:rFonts w:eastAsia="Arial" w:cs="Arial"/>
        </w:rPr>
        <w:t>W</w:t>
      </w:r>
      <w:r w:rsidR="2A3076A1" w:rsidRPr="3BD58AFD">
        <w:rPr>
          <w:rFonts w:eastAsia="Arial" w:cs="Arial"/>
        </w:rPr>
        <w:t xml:space="preserve"> a una distancia de </w:t>
      </w:r>
      <w:r w:rsidR="491D01D0" w:rsidRPr="3BD58AFD">
        <w:rPr>
          <w:rFonts w:eastAsia="Arial" w:cs="Arial"/>
        </w:rPr>
        <w:t>1 km</w:t>
      </w:r>
      <w:r w:rsidR="00C84515">
        <w:rPr>
          <w:rFonts w:eastAsia="Arial" w:cs="Arial"/>
        </w:rPr>
        <w:t>.</w:t>
      </w:r>
      <w:r w:rsidR="00442F3E">
        <w:rPr>
          <w:rFonts w:eastAsia="Arial" w:cs="Arial"/>
        </w:rPr>
        <w:t xml:space="preserve"> </w:t>
      </w:r>
      <w:r w:rsidR="0931783A" w:rsidRPr="0DE35333">
        <w:rPr>
          <w:rFonts w:eastAsia="Arial" w:cs="Arial"/>
        </w:rPr>
        <w:t xml:space="preserve"> </w:t>
      </w:r>
      <w:r w:rsidR="00442F3E">
        <w:rPr>
          <w:rFonts w:eastAsia="Arial" w:cs="Arial"/>
        </w:rPr>
        <w:t>E</w:t>
      </w:r>
      <w:r w:rsidR="491D01D0" w:rsidRPr="3BD58AFD">
        <w:rPr>
          <w:rFonts w:eastAsia="Arial" w:cs="Arial"/>
        </w:rPr>
        <w:t xml:space="preserve">ntre </w:t>
      </w:r>
      <w:r w:rsidR="00442F3E">
        <w:rPr>
          <w:rFonts w:eastAsia="Arial" w:cs="Arial"/>
        </w:rPr>
        <w:t>estas</w:t>
      </w:r>
      <w:r w:rsidR="491D01D0" w:rsidRPr="3BD58AFD">
        <w:rPr>
          <w:rFonts w:eastAsia="Arial" w:cs="Arial"/>
        </w:rPr>
        <w:t xml:space="preserve"> dos fallas se genera</w:t>
      </w:r>
      <w:r w:rsidR="186E2293" w:rsidRPr="3BD58AFD">
        <w:rPr>
          <w:rFonts w:eastAsia="Arial" w:cs="Arial"/>
        </w:rPr>
        <w:t>n</w:t>
      </w:r>
      <w:r w:rsidR="491D01D0" w:rsidRPr="3BD58AFD">
        <w:rPr>
          <w:rFonts w:eastAsia="Arial" w:cs="Arial"/>
        </w:rPr>
        <w:t xml:space="preserve"> zona</w:t>
      </w:r>
      <w:r w:rsidR="35765CC4" w:rsidRPr="3BD58AFD">
        <w:rPr>
          <w:rFonts w:eastAsia="Arial" w:cs="Arial"/>
        </w:rPr>
        <w:t>s</w:t>
      </w:r>
      <w:r w:rsidR="491D01D0" w:rsidRPr="3BD58AFD">
        <w:rPr>
          <w:rFonts w:eastAsia="Arial" w:cs="Arial"/>
        </w:rPr>
        <w:t xml:space="preserve"> de ap</w:t>
      </w:r>
      <w:r w:rsidR="5AC5F457" w:rsidRPr="3BD58AFD">
        <w:rPr>
          <w:rFonts w:eastAsia="Arial" w:cs="Arial"/>
        </w:rPr>
        <w:t>ertura en distintos tiempos geológicos</w:t>
      </w:r>
      <w:r w:rsidR="00442F3E">
        <w:rPr>
          <w:rFonts w:eastAsia="Arial" w:cs="Arial"/>
        </w:rPr>
        <w:t>,</w:t>
      </w:r>
      <w:r w:rsidR="5AC5F457" w:rsidRPr="3BD58AFD">
        <w:rPr>
          <w:rFonts w:eastAsia="Arial" w:cs="Arial"/>
        </w:rPr>
        <w:t xml:space="preserve"> con reactivación del sistema</w:t>
      </w:r>
      <w:r w:rsidR="00610FE6">
        <w:rPr>
          <w:rFonts w:eastAsia="Arial" w:cs="Arial"/>
        </w:rPr>
        <w:t>.  D</w:t>
      </w:r>
      <w:r w:rsidR="5AC5F457" w:rsidRPr="3BD58AFD">
        <w:rPr>
          <w:rFonts w:eastAsia="Arial" w:cs="Arial"/>
        </w:rPr>
        <w:t>entro de est</w:t>
      </w:r>
      <w:r w:rsidR="193F043E" w:rsidRPr="3BD58AFD">
        <w:rPr>
          <w:rFonts w:eastAsia="Arial" w:cs="Arial"/>
        </w:rPr>
        <w:t xml:space="preserve">e </w:t>
      </w:r>
      <w:r w:rsidR="5AC5F457" w:rsidRPr="3BD58AFD">
        <w:rPr>
          <w:rFonts w:eastAsia="Arial" w:cs="Arial"/>
        </w:rPr>
        <w:t>sistema se emplaza</w:t>
      </w:r>
      <w:r w:rsidR="64C624B0" w:rsidRPr="3BD58AFD">
        <w:rPr>
          <w:rFonts w:eastAsia="Arial" w:cs="Arial"/>
        </w:rPr>
        <w:t>n</w:t>
      </w:r>
      <w:r w:rsidR="5AC5F457" w:rsidRPr="3BD58AFD">
        <w:rPr>
          <w:rFonts w:eastAsia="Arial" w:cs="Arial"/>
        </w:rPr>
        <w:t xml:space="preserve"> dique</w:t>
      </w:r>
      <w:r w:rsidR="5A88DE36" w:rsidRPr="3BD58AFD">
        <w:rPr>
          <w:rFonts w:eastAsia="Arial" w:cs="Arial"/>
        </w:rPr>
        <w:t>s</w:t>
      </w:r>
      <w:r w:rsidR="55A7CE24" w:rsidRPr="3BD58AFD">
        <w:rPr>
          <w:rFonts w:eastAsia="Arial" w:cs="Arial"/>
        </w:rPr>
        <w:t xml:space="preserve"> porfiríticos </w:t>
      </w:r>
      <w:r w:rsidR="213D5AC1" w:rsidRPr="3BD58AFD">
        <w:rPr>
          <w:rFonts w:eastAsia="Arial" w:cs="Arial"/>
        </w:rPr>
        <w:t xml:space="preserve">de composición </w:t>
      </w:r>
      <w:r w:rsidR="55A7CE24" w:rsidRPr="3BD58AFD">
        <w:rPr>
          <w:rFonts w:eastAsia="Arial" w:cs="Arial"/>
        </w:rPr>
        <w:t>dacític</w:t>
      </w:r>
      <w:r w:rsidR="37537E89" w:rsidRPr="3BD58AFD">
        <w:rPr>
          <w:rFonts w:eastAsia="Arial" w:cs="Arial"/>
        </w:rPr>
        <w:t>a</w:t>
      </w:r>
      <w:r w:rsidR="00610FE6">
        <w:rPr>
          <w:rFonts w:eastAsia="Arial" w:cs="Arial"/>
        </w:rPr>
        <w:t>,</w:t>
      </w:r>
      <w:r w:rsidR="55A7CE24" w:rsidRPr="3BD58AFD">
        <w:rPr>
          <w:rFonts w:eastAsia="Arial" w:cs="Arial"/>
        </w:rPr>
        <w:t xml:space="preserve"> l</w:t>
      </w:r>
      <w:r w:rsidR="704A0507" w:rsidRPr="3BD58AFD">
        <w:rPr>
          <w:rFonts w:eastAsia="Arial" w:cs="Arial"/>
        </w:rPr>
        <w:t>os</w:t>
      </w:r>
      <w:r w:rsidR="55A7CE24" w:rsidRPr="3BD58AFD">
        <w:rPr>
          <w:rFonts w:eastAsia="Arial" w:cs="Arial"/>
        </w:rPr>
        <w:t xml:space="preserve"> cuales tienen potencia de </w:t>
      </w:r>
      <w:r w:rsidR="38AA4B4E" w:rsidRPr="3BD58AFD">
        <w:rPr>
          <w:rFonts w:eastAsia="Arial" w:cs="Arial"/>
        </w:rPr>
        <w:t xml:space="preserve">hasta </w:t>
      </w:r>
      <w:r w:rsidR="00823D00" w:rsidRPr="3BD58AFD">
        <w:rPr>
          <w:rFonts w:eastAsia="Arial" w:cs="Arial"/>
        </w:rPr>
        <w:t>70 metros</w:t>
      </w:r>
      <w:r w:rsidR="1E0CA299" w:rsidRPr="3BD58AFD">
        <w:rPr>
          <w:rFonts w:eastAsia="Arial" w:cs="Arial"/>
        </w:rPr>
        <w:t xml:space="preserve"> con dirección preferente NW</w:t>
      </w:r>
      <w:r w:rsidR="073D36FF" w:rsidRPr="3BD58AFD">
        <w:rPr>
          <w:rFonts w:eastAsia="Arial" w:cs="Arial"/>
        </w:rPr>
        <w:t>-</w:t>
      </w:r>
      <w:r w:rsidR="1E0CA299" w:rsidRPr="3BD58AFD">
        <w:rPr>
          <w:rFonts w:eastAsia="Arial" w:cs="Arial"/>
        </w:rPr>
        <w:t>SE</w:t>
      </w:r>
      <w:r w:rsidR="00610FE6">
        <w:rPr>
          <w:rFonts w:eastAsia="Arial" w:cs="Arial"/>
        </w:rPr>
        <w:t>.  P</w:t>
      </w:r>
      <w:r w:rsidR="25A7AEFE" w:rsidRPr="3BD58AFD">
        <w:rPr>
          <w:rFonts w:eastAsia="Arial" w:cs="Arial"/>
        </w:rPr>
        <w:t>osterior a est</w:t>
      </w:r>
      <w:r w:rsidR="35EEC942" w:rsidRPr="3BD58AFD">
        <w:rPr>
          <w:rFonts w:eastAsia="Arial" w:cs="Arial"/>
        </w:rPr>
        <w:t>e evento</w:t>
      </w:r>
      <w:r w:rsidR="007470B9">
        <w:rPr>
          <w:rFonts w:eastAsia="Arial" w:cs="Arial"/>
        </w:rPr>
        <w:t>,</w:t>
      </w:r>
      <w:r w:rsidR="25A7AEFE" w:rsidRPr="3BD58AFD">
        <w:rPr>
          <w:rFonts w:eastAsia="Arial" w:cs="Arial"/>
        </w:rPr>
        <w:t xml:space="preserve"> se </w:t>
      </w:r>
      <w:r w:rsidR="25BEC012" w:rsidRPr="3BD58AFD">
        <w:rPr>
          <w:rFonts w:eastAsia="Arial" w:cs="Arial"/>
        </w:rPr>
        <w:t>emplazan</w:t>
      </w:r>
      <w:r w:rsidR="5AC5F457" w:rsidRPr="3BD58AFD">
        <w:rPr>
          <w:rFonts w:eastAsia="Arial" w:cs="Arial"/>
        </w:rPr>
        <w:t xml:space="preserve"> </w:t>
      </w:r>
      <w:r w:rsidR="13118C22" w:rsidRPr="3BD58AFD">
        <w:rPr>
          <w:rFonts w:eastAsia="Arial" w:cs="Arial"/>
        </w:rPr>
        <w:t>diques</w:t>
      </w:r>
      <w:r w:rsidR="6E2B1B47" w:rsidRPr="3BD58AFD">
        <w:rPr>
          <w:rFonts w:eastAsia="Arial" w:cs="Arial"/>
        </w:rPr>
        <w:t xml:space="preserve"> </w:t>
      </w:r>
      <w:r w:rsidR="5AC5F457" w:rsidRPr="3BD58AFD">
        <w:rPr>
          <w:rFonts w:eastAsia="Arial" w:cs="Arial"/>
        </w:rPr>
        <w:t>tufisíticos con orientacion</w:t>
      </w:r>
      <w:r w:rsidR="6336CD09" w:rsidRPr="3BD58AFD">
        <w:rPr>
          <w:rFonts w:eastAsia="Arial" w:cs="Arial"/>
        </w:rPr>
        <w:t>es</w:t>
      </w:r>
      <w:r w:rsidR="0C149F93" w:rsidRPr="3BD58AFD">
        <w:rPr>
          <w:rFonts w:eastAsia="Arial" w:cs="Arial"/>
        </w:rPr>
        <w:t xml:space="preserve"> </w:t>
      </w:r>
      <w:r w:rsidR="0C149F93" w:rsidRPr="79BEB122">
        <w:rPr>
          <w:rFonts w:eastAsia="Arial" w:cs="Arial"/>
        </w:rPr>
        <w:t>N</w:t>
      </w:r>
      <w:r w:rsidR="41FAE804" w:rsidRPr="79BEB122">
        <w:rPr>
          <w:rFonts w:eastAsia="Arial" w:cs="Arial"/>
        </w:rPr>
        <w:t>50</w:t>
      </w:r>
      <w:r w:rsidR="55DFCAA2" w:rsidRPr="79BEB122">
        <w:rPr>
          <w:rFonts w:eastAsia="Arial" w:cs="Arial"/>
        </w:rPr>
        <w:t>°</w:t>
      </w:r>
      <w:r w:rsidR="0C149F93" w:rsidRPr="79BEB122">
        <w:rPr>
          <w:rFonts w:eastAsia="Arial" w:cs="Arial"/>
        </w:rPr>
        <w:t>W a E</w:t>
      </w:r>
      <w:r w:rsidR="463301E8" w:rsidRPr="79BEB122">
        <w:rPr>
          <w:rFonts w:eastAsia="Arial" w:cs="Arial"/>
        </w:rPr>
        <w:t>-</w:t>
      </w:r>
      <w:r w:rsidR="0C149F93" w:rsidRPr="79BEB122">
        <w:rPr>
          <w:rFonts w:eastAsia="Arial" w:cs="Arial"/>
        </w:rPr>
        <w:t>W</w:t>
      </w:r>
      <w:r w:rsidR="00C828C4">
        <w:rPr>
          <w:rFonts w:eastAsia="Arial" w:cs="Arial"/>
        </w:rPr>
        <w:t xml:space="preserve">; </w:t>
      </w:r>
      <w:r w:rsidR="0C149F93" w:rsidRPr="3BD58AFD">
        <w:rPr>
          <w:rFonts w:eastAsia="Arial" w:cs="Arial"/>
        </w:rPr>
        <w:t>los más angostos</w:t>
      </w:r>
      <w:r w:rsidR="68C39C2F" w:rsidRPr="3BD58AFD">
        <w:rPr>
          <w:rFonts w:eastAsia="Arial" w:cs="Arial"/>
        </w:rPr>
        <w:t xml:space="preserve"> son</w:t>
      </w:r>
      <w:r w:rsidR="0C149F93" w:rsidRPr="3BD58AFD">
        <w:rPr>
          <w:rFonts w:eastAsia="Arial" w:cs="Arial"/>
        </w:rPr>
        <w:t xml:space="preserve"> polidireccionale</w:t>
      </w:r>
      <w:r w:rsidR="6FFF7C24" w:rsidRPr="3BD58AFD">
        <w:rPr>
          <w:rFonts w:eastAsia="Arial" w:cs="Arial"/>
        </w:rPr>
        <w:t>s</w:t>
      </w:r>
      <w:r w:rsidR="00C828C4">
        <w:rPr>
          <w:rFonts w:eastAsia="Arial" w:cs="Arial"/>
        </w:rPr>
        <w:t xml:space="preserve">.  </w:t>
      </w:r>
      <w:r w:rsidR="00823D00">
        <w:rPr>
          <w:rFonts w:eastAsia="Arial" w:cs="Arial"/>
        </w:rPr>
        <w:t>A</w:t>
      </w:r>
      <w:r w:rsidR="00823D00" w:rsidRPr="3BD58AFD">
        <w:rPr>
          <w:rFonts w:eastAsia="Arial" w:cs="Arial"/>
        </w:rPr>
        <w:t>demás,</w:t>
      </w:r>
      <w:r w:rsidR="33538229" w:rsidRPr="3BD58AFD">
        <w:rPr>
          <w:rFonts w:eastAsia="Arial" w:cs="Arial"/>
        </w:rPr>
        <w:t xml:space="preserve"> </w:t>
      </w:r>
      <w:r w:rsidR="1D83B1EF" w:rsidRPr="3BD58AFD">
        <w:rPr>
          <w:rFonts w:eastAsia="Arial" w:cs="Arial"/>
        </w:rPr>
        <w:t xml:space="preserve">existen diques afaníticos </w:t>
      </w:r>
      <w:r w:rsidR="3949F583" w:rsidRPr="3BD58AFD">
        <w:rPr>
          <w:rFonts w:eastAsia="Arial" w:cs="Arial"/>
        </w:rPr>
        <w:t>de</w:t>
      </w:r>
      <w:r w:rsidR="1D83B1EF" w:rsidRPr="3BD58AFD">
        <w:rPr>
          <w:rFonts w:eastAsia="Arial" w:cs="Arial"/>
        </w:rPr>
        <w:t xml:space="preserve"> textura brechada </w:t>
      </w:r>
      <w:r w:rsidR="22BE0B62" w:rsidRPr="3BD58AFD">
        <w:rPr>
          <w:rFonts w:eastAsia="Arial" w:cs="Arial"/>
        </w:rPr>
        <w:t xml:space="preserve">con clastos de </w:t>
      </w:r>
      <w:r w:rsidR="22BE0B62" w:rsidRPr="3BD58AFD">
        <w:rPr>
          <w:rFonts w:eastAsia="Arial" w:cs="Arial"/>
        </w:rPr>
        <w:lastRenderedPageBreak/>
        <w:t>dacita</w:t>
      </w:r>
      <w:r w:rsidR="00D675C1">
        <w:rPr>
          <w:rFonts w:eastAsia="Arial" w:cs="Arial"/>
        </w:rPr>
        <w:t>.  E</w:t>
      </w:r>
      <w:r w:rsidR="22BE0B62" w:rsidRPr="3BD58AFD">
        <w:rPr>
          <w:rFonts w:eastAsia="Arial" w:cs="Arial"/>
        </w:rPr>
        <w:t>stas diferencias indica</w:t>
      </w:r>
      <w:r w:rsidR="3B126969" w:rsidRPr="3BD58AFD">
        <w:rPr>
          <w:rFonts w:eastAsia="Arial" w:cs="Arial"/>
        </w:rPr>
        <w:t>n</w:t>
      </w:r>
      <w:r w:rsidR="22BE0B62" w:rsidRPr="3BD58AFD">
        <w:rPr>
          <w:rFonts w:eastAsia="Arial" w:cs="Arial"/>
        </w:rPr>
        <w:t xml:space="preserve"> varios </w:t>
      </w:r>
      <w:r w:rsidR="43215C1D" w:rsidRPr="3BD58AFD">
        <w:rPr>
          <w:rFonts w:eastAsia="Arial" w:cs="Arial"/>
        </w:rPr>
        <w:t xml:space="preserve">eventos </w:t>
      </w:r>
      <w:r w:rsidR="20B736B5" w:rsidRPr="3BD58AFD">
        <w:rPr>
          <w:rFonts w:eastAsia="Arial" w:cs="Arial"/>
        </w:rPr>
        <w:t>de</w:t>
      </w:r>
      <w:r w:rsidR="43215C1D" w:rsidRPr="3BD58AFD">
        <w:rPr>
          <w:rFonts w:eastAsia="Arial" w:cs="Arial"/>
        </w:rPr>
        <w:t xml:space="preserve"> </w:t>
      </w:r>
      <w:r w:rsidR="5CE1568B" w:rsidRPr="3BD58AFD">
        <w:rPr>
          <w:rFonts w:eastAsia="Arial" w:cs="Arial"/>
        </w:rPr>
        <w:t>re</w:t>
      </w:r>
      <w:r w:rsidR="43215C1D" w:rsidRPr="3BD58AFD">
        <w:rPr>
          <w:rFonts w:eastAsia="Arial" w:cs="Arial"/>
        </w:rPr>
        <w:t>activación y pausa del sistema</w:t>
      </w:r>
      <w:r w:rsidR="09A3E29F" w:rsidRPr="3BD58AFD">
        <w:rPr>
          <w:rFonts w:eastAsia="Arial" w:cs="Arial"/>
        </w:rPr>
        <w:t xml:space="preserve"> magmático-estructural</w:t>
      </w:r>
      <w:r w:rsidR="4601C26F" w:rsidRPr="3BD58AFD">
        <w:rPr>
          <w:rFonts w:eastAsia="Arial" w:cs="Arial"/>
        </w:rPr>
        <w:t>.</w:t>
      </w:r>
    </w:p>
    <w:p w14:paraId="5F834DF1" w14:textId="3855A348" w:rsidR="4601C26F" w:rsidRDefault="4601C26F" w:rsidP="3BD58AFD">
      <w:pPr>
        <w:spacing w:line="240" w:lineRule="auto"/>
        <w:jc w:val="both"/>
        <w:rPr>
          <w:rFonts w:eastAsia="Arial" w:cs="Arial"/>
        </w:rPr>
      </w:pPr>
      <w:r w:rsidRPr="3BD58AFD">
        <w:rPr>
          <w:rFonts w:eastAsia="Arial" w:cs="Arial"/>
        </w:rPr>
        <w:t>L</w:t>
      </w:r>
      <w:r w:rsidR="445F6042" w:rsidRPr="3BD58AFD">
        <w:rPr>
          <w:rFonts w:eastAsia="Arial" w:cs="Arial"/>
        </w:rPr>
        <w:t xml:space="preserve">as fallas existentes tienen una dirección preferente </w:t>
      </w:r>
      <w:r w:rsidR="445F6042" w:rsidRPr="06EBE105">
        <w:rPr>
          <w:rFonts w:eastAsia="Arial" w:cs="Arial"/>
        </w:rPr>
        <w:t>N</w:t>
      </w:r>
      <w:r w:rsidR="3C893C24" w:rsidRPr="06EBE105">
        <w:rPr>
          <w:rFonts w:eastAsia="Arial" w:cs="Arial"/>
        </w:rPr>
        <w:t>50</w:t>
      </w:r>
      <w:r w:rsidR="4A2EE7D0" w:rsidRPr="06EBE105">
        <w:rPr>
          <w:rFonts w:eastAsia="Arial" w:cs="Arial"/>
        </w:rPr>
        <w:t>°</w:t>
      </w:r>
      <w:r w:rsidR="3C893C24" w:rsidRPr="06EBE105">
        <w:rPr>
          <w:rFonts w:eastAsia="Arial" w:cs="Arial"/>
        </w:rPr>
        <w:t>W</w:t>
      </w:r>
      <w:r w:rsidR="33F54615" w:rsidRPr="06EBE105">
        <w:rPr>
          <w:rFonts w:eastAsia="Arial" w:cs="Arial"/>
        </w:rPr>
        <w:t xml:space="preserve"> a E</w:t>
      </w:r>
      <w:r w:rsidR="2180FAAF" w:rsidRPr="06EBE105">
        <w:rPr>
          <w:rFonts w:eastAsia="Arial" w:cs="Arial"/>
        </w:rPr>
        <w:t>-</w:t>
      </w:r>
      <w:r w:rsidR="1E0B8747" w:rsidRPr="06EBE105">
        <w:rPr>
          <w:rFonts w:eastAsia="Arial" w:cs="Arial"/>
        </w:rPr>
        <w:t>W</w:t>
      </w:r>
      <w:r w:rsidR="3735D115" w:rsidRPr="3BD58AFD">
        <w:rPr>
          <w:rFonts w:eastAsia="Arial" w:cs="Arial"/>
        </w:rPr>
        <w:t xml:space="preserve">, </w:t>
      </w:r>
      <w:r w:rsidR="6C0FAF29" w:rsidRPr="3BD58AFD">
        <w:rPr>
          <w:rFonts w:eastAsia="Arial" w:cs="Arial"/>
        </w:rPr>
        <w:t>mientras que las</w:t>
      </w:r>
      <w:r w:rsidR="0A2B99D0" w:rsidRPr="3BD58AFD">
        <w:rPr>
          <w:rFonts w:eastAsia="Arial" w:cs="Arial"/>
        </w:rPr>
        <w:t xml:space="preserve"> fallas principa</w:t>
      </w:r>
      <w:r w:rsidR="0A2B99D0" w:rsidRPr="691A3BE0">
        <w:rPr>
          <w:rFonts w:eastAsia="Arial" w:cs="Arial"/>
        </w:rPr>
        <w:t>l</w:t>
      </w:r>
      <w:r w:rsidR="0A2B99D0" w:rsidRPr="3BD58AFD">
        <w:rPr>
          <w:rFonts w:eastAsia="Arial" w:cs="Arial"/>
        </w:rPr>
        <w:t>es</w:t>
      </w:r>
      <w:r w:rsidR="57AC84E4" w:rsidRPr="3BD58AFD">
        <w:rPr>
          <w:rFonts w:eastAsia="Arial" w:cs="Arial"/>
        </w:rPr>
        <w:t xml:space="preserve"> </w:t>
      </w:r>
      <w:r w:rsidR="6ABC70C2" w:rsidRPr="00D97FBE">
        <w:rPr>
          <w:rFonts w:eastAsia="Arial" w:cs="Arial"/>
        </w:rPr>
        <w:t xml:space="preserve">que controlan la </w:t>
      </w:r>
      <w:r w:rsidR="00D97FBE" w:rsidRPr="00D97FBE">
        <w:rPr>
          <w:rFonts w:eastAsia="Arial" w:cs="Arial"/>
        </w:rPr>
        <w:t>mineralización</w:t>
      </w:r>
      <w:r w:rsidR="6ABC70C2" w:rsidRPr="691A3BE0">
        <w:rPr>
          <w:rFonts w:asciiTheme="minorHAnsi" w:hAnsiTheme="minorHAnsi"/>
        </w:rPr>
        <w:t xml:space="preserve"> </w:t>
      </w:r>
      <w:r w:rsidR="0A2B99D0" w:rsidRPr="691A3BE0">
        <w:rPr>
          <w:rFonts w:eastAsia="Arial" w:cs="Arial"/>
        </w:rPr>
        <w:t>tienen roca triturada</w:t>
      </w:r>
      <w:r w:rsidR="1E17A34C" w:rsidRPr="691A3BE0">
        <w:rPr>
          <w:rFonts w:eastAsia="Arial" w:cs="Arial"/>
        </w:rPr>
        <w:t xml:space="preserve"> (</w:t>
      </w:r>
      <w:r w:rsidR="27D66FFD" w:rsidRPr="691A3BE0">
        <w:rPr>
          <w:rFonts w:eastAsia="Arial" w:cs="Arial"/>
        </w:rPr>
        <w:t>gouge</w:t>
      </w:r>
      <w:r w:rsidR="1E17A34C" w:rsidRPr="691A3BE0">
        <w:rPr>
          <w:rFonts w:eastAsia="Arial" w:cs="Arial"/>
        </w:rPr>
        <w:t>)</w:t>
      </w:r>
      <w:r w:rsidR="0A2B99D0" w:rsidRPr="691A3BE0">
        <w:rPr>
          <w:rFonts w:eastAsia="Arial" w:cs="Arial"/>
        </w:rPr>
        <w:t xml:space="preserve"> con potencias vari</w:t>
      </w:r>
      <w:r w:rsidR="545E3F89" w:rsidRPr="691A3BE0">
        <w:rPr>
          <w:rFonts w:eastAsia="Arial" w:cs="Arial"/>
        </w:rPr>
        <w:t>ab</w:t>
      </w:r>
      <w:r w:rsidR="0A2B99D0" w:rsidRPr="691A3BE0">
        <w:rPr>
          <w:rFonts w:eastAsia="Arial" w:cs="Arial"/>
        </w:rPr>
        <w:t>les de hasta 10 cm</w:t>
      </w:r>
      <w:r w:rsidR="5B421926" w:rsidRPr="691A3BE0">
        <w:rPr>
          <w:rFonts w:eastAsia="Arial" w:cs="Arial"/>
        </w:rPr>
        <w:t xml:space="preserve"> </w:t>
      </w:r>
      <w:r w:rsidR="008756FC" w:rsidRPr="008756FC">
        <w:rPr>
          <w:rFonts w:eastAsia="Arial" w:cs="Arial"/>
        </w:rPr>
        <w:t>rellenadas por mineralización que forma vetas</w:t>
      </w:r>
      <w:r w:rsidR="5B421926" w:rsidRPr="691A3BE0">
        <w:rPr>
          <w:rFonts w:eastAsia="Arial" w:cs="Arial"/>
        </w:rPr>
        <w:t>.</w:t>
      </w:r>
    </w:p>
    <w:p w14:paraId="017D087D" w14:textId="06F99F20" w:rsidR="2774AD30" w:rsidRDefault="2774AD30" w:rsidP="3BD58AFD">
      <w:pPr>
        <w:spacing w:line="240" w:lineRule="auto"/>
        <w:jc w:val="both"/>
        <w:rPr>
          <w:rFonts w:eastAsia="Arial" w:cs="Arial"/>
        </w:rPr>
      </w:pPr>
      <w:r w:rsidRPr="3BD58AFD">
        <w:rPr>
          <w:rFonts w:eastAsia="Arial" w:cs="Arial"/>
        </w:rPr>
        <w:t>L</w:t>
      </w:r>
      <w:r w:rsidR="6574BE52" w:rsidRPr="3BD58AFD">
        <w:rPr>
          <w:rFonts w:eastAsia="Arial" w:cs="Arial"/>
        </w:rPr>
        <w:t xml:space="preserve">as fallas y diques </w:t>
      </w:r>
      <w:r w:rsidRPr="3BD58AFD">
        <w:rPr>
          <w:rFonts w:eastAsia="Arial" w:cs="Arial"/>
        </w:rPr>
        <w:t>al actuar como zonas de debilidad y ser anteriores a los eventos hidr</w:t>
      </w:r>
      <w:r w:rsidR="633C5AA8" w:rsidRPr="3BD58AFD">
        <w:rPr>
          <w:rFonts w:eastAsia="Arial" w:cs="Arial"/>
        </w:rPr>
        <w:t>o</w:t>
      </w:r>
      <w:r w:rsidRPr="3BD58AFD">
        <w:rPr>
          <w:rFonts w:eastAsia="Arial" w:cs="Arial"/>
        </w:rPr>
        <w:t xml:space="preserve">termales mineralizantes, son aprovechados para el emplazamiento de las vetas, </w:t>
      </w:r>
      <w:r w:rsidR="00E86184" w:rsidRPr="00E86184">
        <w:rPr>
          <w:rFonts w:eastAsia="Arial" w:cs="Arial"/>
        </w:rPr>
        <w:t>lo que se evidencia en la repetición del sistema preferente de falla-dique-veta.</w:t>
      </w:r>
    </w:p>
    <w:p w14:paraId="144B27A7" w14:textId="77777777" w:rsidR="00BE4AA2" w:rsidRDefault="33515420" w:rsidP="00BE4AA2">
      <w:pPr>
        <w:keepNext/>
        <w:spacing w:line="240" w:lineRule="auto"/>
        <w:jc w:val="both"/>
      </w:pPr>
      <w:r>
        <w:rPr>
          <w:noProof/>
        </w:rPr>
        <w:drawing>
          <wp:inline distT="0" distB="0" distL="0" distR="0" wp14:anchorId="68F8BEEF" wp14:editId="1ACB89EC">
            <wp:extent cx="3067050" cy="1733550"/>
            <wp:effectExtent l="9525" t="9525" r="9525" b="9525"/>
            <wp:docPr id="853302218"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302218" name=""/>
                    <pic:cNvPicPr/>
                  </pic:nvPicPr>
                  <pic:blipFill>
                    <a:blip r:embed="rId14">
                      <a:extLst>
                        <a:ext uri="{28A0092B-C50C-407E-A947-70E740481C1C}">
                          <a14:useLocalDpi xmlns:a14="http://schemas.microsoft.com/office/drawing/2010/main"/>
                        </a:ext>
                      </a:extLst>
                    </a:blip>
                    <a:stretch>
                      <a:fillRect/>
                    </a:stretch>
                  </pic:blipFill>
                  <pic:spPr>
                    <a:xfrm>
                      <a:off x="0" y="0"/>
                      <a:ext cx="3067050" cy="1733550"/>
                    </a:xfrm>
                    <a:prstGeom prst="rect">
                      <a:avLst/>
                    </a:prstGeom>
                    <a:ln w="9525">
                      <a:solidFill>
                        <a:schemeClr val="tx1"/>
                      </a:solidFill>
                      <a:prstDash val="solid"/>
                    </a:ln>
                  </pic:spPr>
                </pic:pic>
              </a:graphicData>
            </a:graphic>
          </wp:inline>
        </w:drawing>
      </w:r>
    </w:p>
    <w:p w14:paraId="223CE24C" w14:textId="2A7F61B2" w:rsidR="00BE4AA2" w:rsidRPr="00B62DCA" w:rsidRDefault="00BE4AA2" w:rsidP="00BE4AA2">
      <w:pPr>
        <w:pStyle w:val="Descripcin"/>
        <w:jc w:val="both"/>
        <w:rPr>
          <w:color w:val="auto"/>
        </w:rPr>
      </w:pPr>
      <w:r w:rsidRPr="00B62DCA">
        <w:rPr>
          <w:color w:val="auto"/>
        </w:rPr>
        <w:t xml:space="preserve">Figura  </w:t>
      </w:r>
      <w:r w:rsidRPr="00B62DCA">
        <w:rPr>
          <w:color w:val="auto"/>
        </w:rPr>
        <w:fldChar w:fldCharType="begin"/>
      </w:r>
      <w:r w:rsidRPr="00B62DCA">
        <w:rPr>
          <w:color w:val="auto"/>
        </w:rPr>
        <w:instrText xml:space="preserve"> SEQ Figura_ \* ARABIC </w:instrText>
      </w:r>
      <w:r w:rsidRPr="00B62DCA">
        <w:rPr>
          <w:color w:val="auto"/>
        </w:rPr>
        <w:fldChar w:fldCharType="separate"/>
      </w:r>
      <w:r w:rsidR="00A607B0">
        <w:rPr>
          <w:noProof/>
          <w:color w:val="auto"/>
        </w:rPr>
        <w:t>1</w:t>
      </w:r>
      <w:r w:rsidRPr="00B62DCA">
        <w:rPr>
          <w:color w:val="auto"/>
        </w:rPr>
        <w:fldChar w:fldCharType="end"/>
      </w:r>
      <w:r w:rsidRPr="00B62DCA">
        <w:rPr>
          <w:color w:val="auto"/>
        </w:rPr>
        <w:t>:</w:t>
      </w:r>
      <w:r w:rsidRPr="00B62DCA">
        <w:rPr>
          <w:b w:val="0"/>
          <w:bCs w:val="0"/>
          <w:color w:val="auto"/>
        </w:rPr>
        <w:t>Estructura con falla-dique-veta. (Fuente: Unidad Julcani)</w:t>
      </w:r>
    </w:p>
    <w:p w14:paraId="2721F0B7" w14:textId="537C00CB" w:rsidR="00083919" w:rsidRPr="00083919" w:rsidRDefault="68A2AB72" w:rsidP="68D108AD">
      <w:pPr>
        <w:spacing w:line="240" w:lineRule="auto"/>
        <w:jc w:val="both"/>
      </w:pPr>
      <w:r w:rsidRPr="4262BC91">
        <w:rPr>
          <w:b/>
          <w:bCs/>
        </w:rPr>
        <w:t>Diques</w:t>
      </w:r>
      <w:r w:rsidR="00DD62AF">
        <w:rPr>
          <w:b/>
          <w:bCs/>
        </w:rPr>
        <w:t>:</w:t>
      </w:r>
      <w:r w:rsidR="0210B375" w:rsidRPr="4262BC91">
        <w:rPr>
          <w:b/>
          <w:bCs/>
        </w:rPr>
        <w:t xml:space="preserve"> </w:t>
      </w:r>
      <w:r>
        <w:t xml:space="preserve">Se tiene una marcada </w:t>
      </w:r>
      <w:r w:rsidR="71ED7168">
        <w:t>concentración</w:t>
      </w:r>
      <w:r>
        <w:t xml:space="preserve"> de diques </w:t>
      </w:r>
      <w:r w:rsidR="037D3DED">
        <w:t xml:space="preserve">en </w:t>
      </w:r>
      <w:r w:rsidR="4012017D">
        <w:t>dirección</w:t>
      </w:r>
      <w:r w:rsidR="68B5A09E">
        <w:t xml:space="preserve"> NW-SE</w:t>
      </w:r>
      <w:r w:rsidR="64D98418">
        <w:t xml:space="preserve">, </w:t>
      </w:r>
      <w:r w:rsidR="68B5A09E">
        <w:t>E-W</w:t>
      </w:r>
      <w:r w:rsidR="2077B38C">
        <w:t xml:space="preserve"> y NE-SW</w:t>
      </w:r>
      <w:r w:rsidR="0DCA9C7C">
        <w:t xml:space="preserve">, </w:t>
      </w:r>
      <w:r w:rsidR="079C2D96">
        <w:t xml:space="preserve">lo que </w:t>
      </w:r>
      <w:r w:rsidR="6E6787FB">
        <w:t>podría</w:t>
      </w:r>
      <w:r w:rsidR="079C2D96">
        <w:t xml:space="preserve"> indicar la presencia de</w:t>
      </w:r>
      <w:r w:rsidR="60952612">
        <w:t xml:space="preserve"> </w:t>
      </w:r>
      <w:r w:rsidR="6BFD0736">
        <w:t>más</w:t>
      </w:r>
      <w:r w:rsidR="60952612">
        <w:t xml:space="preserve"> de</w:t>
      </w:r>
      <w:r w:rsidR="079C2D96">
        <w:t xml:space="preserve"> dos sistemas de fracturas cruzados. Esta </w:t>
      </w:r>
      <w:r w:rsidR="7E117598">
        <w:t>orientación</w:t>
      </w:r>
      <w:r w:rsidR="079C2D96">
        <w:t xml:space="preserve"> sugiere que los diques tufis</w:t>
      </w:r>
      <w:r w:rsidR="003A2AED">
        <w:t>í</w:t>
      </w:r>
      <w:r w:rsidR="079C2D96">
        <w:t>ticos</w:t>
      </w:r>
      <w:r w:rsidR="6CBB52B8">
        <w:t xml:space="preserve"> aprovecharon zonas de debilidad generadas por estructuras previas o activas en ambas direcciones.</w:t>
      </w:r>
    </w:p>
    <w:p w14:paraId="227172EB" w14:textId="6756E734" w:rsidR="00083919" w:rsidRPr="00083919" w:rsidRDefault="7E652B1B" w:rsidP="6599AA60">
      <w:pPr>
        <w:spacing w:line="240" w:lineRule="auto"/>
        <w:jc w:val="both"/>
      </w:pPr>
      <w:r w:rsidRPr="72BFFFB8">
        <w:rPr>
          <w:b/>
        </w:rPr>
        <w:t>Fallas</w:t>
      </w:r>
      <w:r w:rsidR="00DD62AF">
        <w:rPr>
          <w:b/>
          <w:bCs/>
        </w:rPr>
        <w:t>:</w:t>
      </w:r>
      <w:r w:rsidR="1139ED26" w:rsidRPr="60CA0907">
        <w:rPr>
          <w:b/>
          <w:bCs/>
        </w:rPr>
        <w:t xml:space="preserve"> </w:t>
      </w:r>
      <w:r w:rsidRPr="3BD58AFD">
        <w:t xml:space="preserve">Muestran un </w:t>
      </w:r>
      <w:r w:rsidR="783D82C8" w:rsidRPr="3BD58AFD">
        <w:t>patrón</w:t>
      </w:r>
      <w:r w:rsidRPr="3BD58AFD">
        <w:t xml:space="preserve"> bien definido con una </w:t>
      </w:r>
      <w:r w:rsidR="1F8FD686" w:rsidRPr="3BD58AFD">
        <w:t>orientación</w:t>
      </w:r>
      <w:r w:rsidRPr="3BD58AFD">
        <w:t xml:space="preserve"> principal </w:t>
      </w:r>
      <w:r w:rsidR="1F5DEC1D" w:rsidRPr="3BD58AFD">
        <w:t>NW-SE y E-W,</w:t>
      </w:r>
      <w:r w:rsidR="4686CC57" w:rsidRPr="3BD58AFD">
        <w:t xml:space="preserve"> </w:t>
      </w:r>
      <w:r w:rsidR="1F5DEC1D" w:rsidRPr="3BD58AFD">
        <w:t xml:space="preserve">con una menos frecuencia </w:t>
      </w:r>
      <w:r w:rsidR="6CA9B4B8">
        <w:t>al NE.</w:t>
      </w:r>
    </w:p>
    <w:p w14:paraId="025B7142" w14:textId="1C24C790" w:rsidR="00083919" w:rsidRDefault="45B54CB4" w:rsidP="6599AA60">
      <w:pPr>
        <w:spacing w:line="240" w:lineRule="auto"/>
        <w:jc w:val="both"/>
      </w:pPr>
      <w:r w:rsidRPr="23B8DC81">
        <w:rPr>
          <w:b/>
        </w:rPr>
        <w:t>Vetas</w:t>
      </w:r>
      <w:r w:rsidR="00DD62AF">
        <w:rPr>
          <w:b/>
        </w:rPr>
        <w:t>:</w:t>
      </w:r>
      <w:r w:rsidR="4CC44421" w:rsidRPr="23B8DC81">
        <w:rPr>
          <w:b/>
        </w:rPr>
        <w:t xml:space="preserve"> </w:t>
      </w:r>
      <w:r>
        <w:t>Presentan una orientación preferente y e</w:t>
      </w:r>
      <w:r w:rsidR="6A101CEB">
        <w:t>n</w:t>
      </w:r>
      <w:r>
        <w:t xml:space="preserve"> mayor frecuencia NW-SE</w:t>
      </w:r>
      <w:r w:rsidR="3D5E72A7">
        <w:t xml:space="preserve">, indicando que las vetas se emplazaron siguiendo las fracturas (diques y fallas) </w:t>
      </w:r>
      <w:r w:rsidR="5A5E02F6">
        <w:t xml:space="preserve">pre - </w:t>
      </w:r>
      <w:r w:rsidR="3D5E72A7">
        <w:t>existente</w:t>
      </w:r>
      <w:r w:rsidR="593BC6B9">
        <w:t>s</w:t>
      </w:r>
      <w:r>
        <w:t xml:space="preserve"> </w:t>
      </w:r>
      <w:r w:rsidR="4987CA91">
        <w:t>en el sistema.</w:t>
      </w:r>
    </w:p>
    <w:p w14:paraId="0E667338" w14:textId="77777777" w:rsidR="00D358A2" w:rsidRDefault="00D358A2" w:rsidP="00D358A2">
      <w:pPr>
        <w:keepNext/>
        <w:spacing w:line="240" w:lineRule="auto"/>
        <w:jc w:val="both"/>
      </w:pPr>
      <w:r>
        <w:rPr>
          <w:noProof/>
        </w:rPr>
        <w:drawing>
          <wp:inline distT="0" distB="0" distL="0" distR="0" wp14:anchorId="5209EAC9" wp14:editId="61811562">
            <wp:extent cx="3067050" cy="1162050"/>
            <wp:effectExtent l="9525" t="9525" r="9525" b="9525"/>
            <wp:docPr id="175318854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852965" name=""/>
                    <pic:cNvPicPr/>
                  </pic:nvPicPr>
                  <pic:blipFill>
                    <a:blip r:embed="rId15">
                      <a:extLst>
                        <a:ext uri="{28A0092B-C50C-407E-A947-70E740481C1C}">
                          <a14:useLocalDpi xmlns:a14="http://schemas.microsoft.com/office/drawing/2010/main"/>
                        </a:ext>
                      </a:extLst>
                    </a:blip>
                    <a:stretch>
                      <a:fillRect/>
                    </a:stretch>
                  </pic:blipFill>
                  <pic:spPr>
                    <a:xfrm>
                      <a:off x="0" y="0"/>
                      <a:ext cx="3067050" cy="1162050"/>
                    </a:xfrm>
                    <a:prstGeom prst="rect">
                      <a:avLst/>
                    </a:prstGeom>
                    <a:ln w="9525">
                      <a:solidFill>
                        <a:schemeClr val="tx1"/>
                      </a:solidFill>
                      <a:prstDash val="solid"/>
                    </a:ln>
                  </pic:spPr>
                </pic:pic>
              </a:graphicData>
            </a:graphic>
          </wp:inline>
        </w:drawing>
      </w:r>
    </w:p>
    <w:p w14:paraId="0B5EE1D2" w14:textId="5281E6ED" w:rsidR="00D358A2" w:rsidRDefault="00D358A2" w:rsidP="00D358A2">
      <w:pPr>
        <w:pStyle w:val="Descripcin"/>
        <w:jc w:val="both"/>
      </w:pPr>
      <w:r w:rsidRPr="00B62DCA">
        <w:rPr>
          <w:color w:val="auto"/>
        </w:rPr>
        <w:t xml:space="preserve">Figura  </w:t>
      </w:r>
      <w:r w:rsidRPr="00B62DCA">
        <w:rPr>
          <w:color w:val="auto"/>
        </w:rPr>
        <w:fldChar w:fldCharType="begin"/>
      </w:r>
      <w:r w:rsidRPr="00B62DCA">
        <w:rPr>
          <w:color w:val="auto"/>
        </w:rPr>
        <w:instrText xml:space="preserve"> SEQ Figura_ \* ARABIC </w:instrText>
      </w:r>
      <w:r w:rsidRPr="00B62DCA">
        <w:rPr>
          <w:color w:val="auto"/>
        </w:rPr>
        <w:fldChar w:fldCharType="separate"/>
      </w:r>
      <w:r w:rsidR="00A607B0">
        <w:rPr>
          <w:noProof/>
          <w:color w:val="auto"/>
        </w:rPr>
        <w:t>2</w:t>
      </w:r>
      <w:r w:rsidRPr="00B62DCA">
        <w:rPr>
          <w:color w:val="auto"/>
        </w:rPr>
        <w:fldChar w:fldCharType="end"/>
      </w:r>
      <w:r w:rsidRPr="00B62DCA">
        <w:rPr>
          <w:color w:val="auto"/>
        </w:rPr>
        <w:t>:</w:t>
      </w:r>
      <w:r w:rsidRPr="00B62DCA">
        <w:rPr>
          <w:b w:val="0"/>
          <w:bCs w:val="0"/>
          <w:color w:val="auto"/>
        </w:rPr>
        <w:t xml:space="preserve"> Diagrama de rosetas mostrando la interacción de estructuras. (Fuente: Elaboración </w:t>
      </w:r>
      <w:r w:rsidRPr="00BE4AA2">
        <w:rPr>
          <w:b w:val="0"/>
          <w:bCs w:val="0"/>
          <w:color w:val="auto"/>
        </w:rPr>
        <w:t>propia)</w:t>
      </w:r>
    </w:p>
    <w:p w14:paraId="2D5D6F7D" w14:textId="1BA2EEE1" w:rsidR="00083919" w:rsidRPr="00083919" w:rsidRDefault="1E54087A" w:rsidP="310A0DB2">
      <w:pPr>
        <w:spacing w:line="240" w:lineRule="auto"/>
        <w:jc w:val="both"/>
        <w:rPr>
          <w:b/>
          <w:bCs/>
          <w:sz w:val="24"/>
          <w:szCs w:val="24"/>
        </w:rPr>
      </w:pPr>
      <w:r>
        <w:t>Los tres diagrama</w:t>
      </w:r>
      <w:r w:rsidR="220C988E">
        <w:t>s</w:t>
      </w:r>
      <w:r w:rsidR="716F9E72">
        <w:t xml:space="preserve"> de rosetas</w:t>
      </w:r>
      <w:r>
        <w:t xml:space="preserve"> reflejan una </w:t>
      </w:r>
      <w:r w:rsidR="4B594F15">
        <w:t xml:space="preserve">correlación de dirección </w:t>
      </w:r>
      <w:r>
        <w:t xml:space="preserve">estructural, donde la coexistencia sugiere </w:t>
      </w:r>
      <w:r w:rsidR="2DBCECA6">
        <w:t xml:space="preserve">una evolución relacionada con fases </w:t>
      </w:r>
      <w:r w:rsidR="05883D16">
        <w:t>posteriores</w:t>
      </w:r>
      <w:r w:rsidR="2DBCECA6">
        <w:t xml:space="preserve"> de </w:t>
      </w:r>
      <w:r w:rsidR="2A244E32">
        <w:t>reutilización</w:t>
      </w:r>
      <w:r w:rsidR="2DBCECA6">
        <w:t xml:space="preserve"> de </w:t>
      </w:r>
      <w:r w:rsidR="60B22C73">
        <w:t xml:space="preserve">estructuras </w:t>
      </w:r>
      <w:r w:rsidR="779FC88E">
        <w:t>por los cuales circularon los fluidos hidrotermales.</w:t>
      </w:r>
      <w:r w:rsidR="0889C7E6">
        <w:t xml:space="preserve"> </w:t>
      </w:r>
    </w:p>
    <w:p w14:paraId="10E71BAB" w14:textId="77753E1F" w:rsidR="00083919" w:rsidRPr="00083919" w:rsidRDefault="4809E590" w:rsidP="4D37E470">
      <w:pPr>
        <w:spacing w:line="240" w:lineRule="auto"/>
        <w:jc w:val="both"/>
        <w:rPr>
          <w:b/>
          <w:bCs/>
          <w:sz w:val="24"/>
          <w:szCs w:val="24"/>
        </w:rPr>
      </w:pPr>
      <w:r w:rsidRPr="3BD58AFD">
        <w:rPr>
          <w:rFonts w:eastAsia="Arial" w:cs="Arial"/>
        </w:rPr>
        <w:t xml:space="preserve">Las vetas del nuevo sector Rosario se alojan en </w:t>
      </w:r>
      <w:r w:rsidR="618BD569" w:rsidRPr="3BD58AFD">
        <w:rPr>
          <w:rFonts w:eastAsia="Arial" w:cs="Arial"/>
        </w:rPr>
        <w:t>rocas</w:t>
      </w:r>
      <w:r w:rsidRPr="3BD58AFD">
        <w:rPr>
          <w:rFonts w:eastAsia="Arial" w:cs="Arial"/>
        </w:rPr>
        <w:t xml:space="preserve"> dacític</w:t>
      </w:r>
      <w:r w:rsidR="2944BCA8" w:rsidRPr="3BD58AFD">
        <w:rPr>
          <w:rFonts w:eastAsia="Arial" w:cs="Arial"/>
        </w:rPr>
        <w:t>a</w:t>
      </w:r>
      <w:r w:rsidRPr="3BD58AFD">
        <w:rPr>
          <w:rFonts w:eastAsia="Arial" w:cs="Arial"/>
        </w:rPr>
        <w:t xml:space="preserve">s y presentan una orientación predominante de </w:t>
      </w:r>
      <w:r w:rsidR="007C9BDC" w:rsidRPr="37648B1D">
        <w:rPr>
          <w:rFonts w:eastAsia="Arial" w:cs="Arial"/>
        </w:rPr>
        <w:t>N</w:t>
      </w:r>
      <w:r w:rsidR="3CA738D2" w:rsidRPr="42DBCEBC">
        <w:rPr>
          <w:rFonts w:eastAsia="Arial" w:cs="Arial"/>
        </w:rPr>
        <w:t>45-50°</w:t>
      </w:r>
      <w:r w:rsidR="007C9BDC" w:rsidRPr="37648B1D">
        <w:rPr>
          <w:rFonts w:eastAsia="Arial" w:cs="Arial"/>
        </w:rPr>
        <w:t>W</w:t>
      </w:r>
      <w:r w:rsidR="00CA4FB0">
        <w:rPr>
          <w:rFonts w:eastAsia="Arial" w:cs="Arial"/>
        </w:rPr>
        <w:t xml:space="preserve">, </w:t>
      </w:r>
      <w:r w:rsidR="3DD52E54" w:rsidRPr="3BD58AFD">
        <w:rPr>
          <w:rFonts w:eastAsia="Arial" w:cs="Arial"/>
        </w:rPr>
        <w:t>SE</w:t>
      </w:r>
      <w:r w:rsidRPr="3BD58AFD">
        <w:rPr>
          <w:rFonts w:eastAsia="Arial" w:cs="Arial"/>
        </w:rPr>
        <w:t xml:space="preserve"> a </w:t>
      </w:r>
      <w:r w:rsidR="696B30A5" w:rsidRPr="3BD58AFD">
        <w:rPr>
          <w:rFonts w:eastAsia="Arial" w:cs="Arial"/>
        </w:rPr>
        <w:t>E-W</w:t>
      </w:r>
      <w:r w:rsidRPr="3BD58AFD">
        <w:rPr>
          <w:rFonts w:eastAsia="Arial" w:cs="Arial"/>
        </w:rPr>
        <w:t xml:space="preserve">. Estas estructuras tienen un comportamiento de cizalla siniestral generando </w:t>
      </w:r>
      <w:r w:rsidR="6D84FBBB" w:rsidRPr="3BD58AFD">
        <w:rPr>
          <w:rFonts w:eastAsia="Arial" w:cs="Arial"/>
        </w:rPr>
        <w:t xml:space="preserve">jogs </w:t>
      </w:r>
      <w:r w:rsidRPr="3BD58AFD">
        <w:rPr>
          <w:rFonts w:eastAsia="Arial" w:cs="Arial"/>
        </w:rPr>
        <w:t>de apertura donde se emplazan vetas sigmoides tensionales</w:t>
      </w:r>
      <w:r w:rsidR="0574BA23" w:rsidRPr="7DF670EC">
        <w:rPr>
          <w:rFonts w:eastAsia="Arial" w:cs="Arial"/>
        </w:rPr>
        <w:t>.</w:t>
      </w:r>
      <w:r w:rsidR="06E1DE24" w:rsidRPr="3BD58AFD">
        <w:rPr>
          <w:rFonts w:eastAsia="Arial" w:cs="Arial"/>
        </w:rPr>
        <w:t xml:space="preserve"> </w:t>
      </w:r>
      <w:r w:rsidR="00B8558C" w:rsidRPr="00B8558C">
        <w:rPr>
          <w:rFonts w:eastAsia="Arial" w:cs="Arial"/>
        </w:rPr>
        <w:t>Este esfuerzo cizallante influye en la persistencia de las vetas de tipo rosario, generando zonas de apertura y cierre estructural</w:t>
      </w:r>
      <w:r w:rsidR="3DAC30BC" w:rsidRPr="3BD58AFD">
        <w:rPr>
          <w:rFonts w:eastAsia="Arial" w:cs="Arial"/>
        </w:rPr>
        <w:t>.</w:t>
      </w:r>
    </w:p>
    <w:p w14:paraId="75BECBC1" w14:textId="57C84AF2" w:rsidR="59F51303" w:rsidRDefault="00312EA6" w:rsidP="3BD58AFD">
      <w:pPr>
        <w:spacing w:line="240" w:lineRule="auto"/>
        <w:jc w:val="both"/>
        <w:rPr>
          <w:rFonts w:eastAsia="Arial" w:cs="Arial"/>
        </w:rPr>
      </w:pPr>
      <w:r w:rsidRPr="00312EA6">
        <w:rPr>
          <w:rFonts w:eastAsia="Arial" w:cs="Arial"/>
        </w:rPr>
        <w:t xml:space="preserve">Parte de estas vetas aprovecharon zonas de debilidad asociadas a la intrusión previa de diques angostos de composición tufisítica, siendo un control para la mineralización de </w:t>
      </w:r>
      <w:proofErr w:type="gramStart"/>
      <w:r w:rsidRPr="00312EA6">
        <w:rPr>
          <w:rFonts w:eastAsia="Arial" w:cs="Arial"/>
        </w:rPr>
        <w:t>las mismas</w:t>
      </w:r>
      <w:proofErr w:type="gramEnd"/>
      <w:r w:rsidR="4700C063" w:rsidRPr="7FBFBAA7">
        <w:rPr>
          <w:rFonts w:eastAsia="Arial" w:cs="Arial"/>
        </w:rPr>
        <w:t>.</w:t>
      </w:r>
      <w:r w:rsidR="59F51303" w:rsidRPr="7FBFBAA7">
        <w:rPr>
          <w:rFonts w:eastAsia="Arial" w:cs="Arial"/>
        </w:rPr>
        <w:t xml:space="preserve"> En ciertos tramos, las vetas muestran evidencias de brechamiento o trituración de la roca</w:t>
      </w:r>
      <w:r w:rsidR="5F73479D" w:rsidRPr="7FBFBAA7">
        <w:rPr>
          <w:rFonts w:eastAsia="Arial" w:cs="Arial"/>
        </w:rPr>
        <w:t xml:space="preserve"> caja.</w:t>
      </w:r>
      <w:r w:rsidR="59F51303" w:rsidRPr="3BD58AFD">
        <w:rPr>
          <w:rFonts w:eastAsia="Arial" w:cs="Arial"/>
        </w:rPr>
        <w:t xml:space="preserve"> </w:t>
      </w:r>
    </w:p>
    <w:p w14:paraId="4815AD67" w14:textId="77777777" w:rsidR="00A30F0B" w:rsidRDefault="00A30F0B" w:rsidP="3BD58AFD">
      <w:pPr>
        <w:spacing w:line="240" w:lineRule="auto"/>
        <w:jc w:val="both"/>
        <w:rPr>
          <w:rFonts w:eastAsia="Arial" w:cs="Arial"/>
        </w:rPr>
      </w:pPr>
    </w:p>
    <w:p w14:paraId="7FCA04EE" w14:textId="02B4EFC2" w:rsidR="42041981" w:rsidRDefault="00D3353A" w:rsidP="3BD58AFD">
      <w:pPr>
        <w:spacing w:line="240" w:lineRule="auto"/>
        <w:jc w:val="both"/>
        <w:rPr>
          <w:rFonts w:eastAsia="Arial" w:cs="Arial"/>
        </w:rPr>
      </w:pPr>
      <w:r>
        <w:rPr>
          <w:rFonts w:eastAsia="Arial" w:cs="Arial"/>
        </w:rPr>
        <w:t>En la Mina se</w:t>
      </w:r>
      <w:r w:rsidR="59F51303" w:rsidRPr="3BD58AFD">
        <w:rPr>
          <w:rFonts w:eastAsia="Arial" w:cs="Arial"/>
        </w:rPr>
        <w:t xml:space="preserve"> identifican dos zonas principales de apertura: el sector Verito y el sector Rosario. Ambos presentan un máximo desarrollo de vetas en la parte central del </w:t>
      </w:r>
      <w:r w:rsidR="15368018" w:rsidRPr="3BD58AFD">
        <w:rPr>
          <w:rFonts w:eastAsia="Arial" w:cs="Arial"/>
        </w:rPr>
        <w:t xml:space="preserve">jog </w:t>
      </w:r>
      <w:r w:rsidR="59F51303" w:rsidRPr="3BD58AFD">
        <w:rPr>
          <w:rFonts w:eastAsia="Arial" w:cs="Arial"/>
        </w:rPr>
        <w:t>y cierres estructurales hacia los extremos</w:t>
      </w:r>
      <w:r w:rsidR="5CB4DBE2" w:rsidRPr="3BD58AFD">
        <w:rPr>
          <w:rFonts w:eastAsia="Arial" w:cs="Arial"/>
        </w:rPr>
        <w:t>.</w:t>
      </w:r>
    </w:p>
    <w:p w14:paraId="4FA06451" w14:textId="77777777" w:rsidR="00A607B0" w:rsidRDefault="009366CC" w:rsidP="00A607B0">
      <w:pPr>
        <w:keepNext/>
        <w:spacing w:line="240" w:lineRule="auto"/>
        <w:jc w:val="both"/>
      </w:pPr>
      <w:r>
        <w:rPr>
          <w:noProof/>
        </w:rPr>
        <w:drawing>
          <wp:inline distT="0" distB="0" distL="0" distR="0" wp14:anchorId="064A343F" wp14:editId="18E02BE1">
            <wp:extent cx="3065780" cy="1747703"/>
            <wp:effectExtent l="0" t="0" r="1270" b="5080"/>
            <wp:docPr id="10617577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1757718" name="Imagen 1"/>
                    <pic:cNvPicPr/>
                  </pic:nvPicPr>
                  <pic:blipFill>
                    <a:blip r:embed="rId16"/>
                    <a:stretch>
                      <a:fillRect/>
                    </a:stretch>
                  </pic:blipFill>
                  <pic:spPr>
                    <a:xfrm>
                      <a:off x="0" y="0"/>
                      <a:ext cx="3065780" cy="1747703"/>
                    </a:xfrm>
                    <a:prstGeom prst="rect">
                      <a:avLst/>
                    </a:prstGeom>
                  </pic:spPr>
                </pic:pic>
              </a:graphicData>
            </a:graphic>
          </wp:inline>
        </w:drawing>
      </w:r>
    </w:p>
    <w:p w14:paraId="66C1BF85" w14:textId="24FACCF7" w:rsidR="009366CC" w:rsidRPr="00A607B0" w:rsidRDefault="00A607B0" w:rsidP="00A607B0">
      <w:pPr>
        <w:pStyle w:val="Descripcin"/>
        <w:jc w:val="both"/>
        <w:rPr>
          <w:rFonts w:eastAsia="Arial" w:cs="Arial"/>
          <w:b w:val="0"/>
          <w:bCs w:val="0"/>
          <w:color w:val="auto"/>
        </w:rPr>
      </w:pPr>
      <w:r w:rsidRPr="00A607B0">
        <w:rPr>
          <w:color w:val="auto"/>
        </w:rPr>
        <w:t xml:space="preserve">Figura  </w:t>
      </w:r>
      <w:r w:rsidRPr="00A607B0">
        <w:rPr>
          <w:color w:val="auto"/>
        </w:rPr>
        <w:fldChar w:fldCharType="begin"/>
      </w:r>
      <w:r w:rsidRPr="00A607B0">
        <w:rPr>
          <w:color w:val="auto"/>
        </w:rPr>
        <w:instrText xml:space="preserve"> SEQ Figura_ \* ARABIC </w:instrText>
      </w:r>
      <w:r w:rsidRPr="00A607B0">
        <w:rPr>
          <w:color w:val="auto"/>
        </w:rPr>
        <w:fldChar w:fldCharType="separate"/>
      </w:r>
      <w:r w:rsidRPr="00A607B0">
        <w:rPr>
          <w:noProof/>
          <w:color w:val="auto"/>
        </w:rPr>
        <w:t>3</w:t>
      </w:r>
      <w:r w:rsidRPr="00A607B0">
        <w:rPr>
          <w:color w:val="auto"/>
        </w:rPr>
        <w:fldChar w:fldCharType="end"/>
      </w:r>
      <w:r w:rsidRPr="00A607B0">
        <w:rPr>
          <w:color w:val="auto"/>
        </w:rPr>
        <w:t>:</w:t>
      </w:r>
      <w:r w:rsidRPr="00A607B0">
        <w:rPr>
          <w:b w:val="0"/>
          <w:bCs w:val="0"/>
          <w:color w:val="auto"/>
        </w:rPr>
        <w:t xml:space="preserve"> Vista en planta de la Mina Julcani, mostrando el corredor principal de mineralización y l</w:t>
      </w:r>
      <w:r w:rsidR="00A30F0B">
        <w:rPr>
          <w:b w:val="0"/>
          <w:bCs w:val="0"/>
          <w:color w:val="auto"/>
        </w:rPr>
        <w:t xml:space="preserve">os sectores principales </w:t>
      </w:r>
      <w:r>
        <w:rPr>
          <w:b w:val="0"/>
          <w:bCs w:val="0"/>
          <w:color w:val="auto"/>
        </w:rPr>
        <w:t xml:space="preserve">de </w:t>
      </w:r>
      <w:r w:rsidRPr="00A607B0">
        <w:rPr>
          <w:b w:val="0"/>
          <w:bCs w:val="0"/>
          <w:color w:val="auto"/>
        </w:rPr>
        <w:t xml:space="preserve">Verito y </w:t>
      </w:r>
      <w:r w:rsidR="00A30F0B">
        <w:rPr>
          <w:b w:val="0"/>
          <w:bCs w:val="0"/>
          <w:color w:val="auto"/>
        </w:rPr>
        <w:t>Rosario</w:t>
      </w:r>
    </w:p>
    <w:p w14:paraId="512B0029" w14:textId="7C612CE1" w:rsidR="00083919" w:rsidRPr="00083919" w:rsidRDefault="5CB4DBE2" w:rsidP="4DE931F5">
      <w:pPr>
        <w:spacing w:line="240" w:lineRule="auto"/>
        <w:jc w:val="both"/>
        <w:rPr>
          <w:rFonts w:eastAsia="Arial" w:cs="Arial"/>
          <w:b/>
          <w:bCs/>
        </w:rPr>
      </w:pPr>
      <w:r w:rsidRPr="3BD58AFD">
        <w:rPr>
          <w:rFonts w:eastAsia="Arial" w:cs="Arial"/>
          <w:b/>
          <w:bCs/>
        </w:rPr>
        <w:lastRenderedPageBreak/>
        <w:t>Sector Verito:</w:t>
      </w:r>
    </w:p>
    <w:p w14:paraId="5526A57E" w14:textId="013C4B53" w:rsidR="00083919" w:rsidRPr="00083919" w:rsidRDefault="45D8A03B" w:rsidP="4DE931F5">
      <w:pPr>
        <w:spacing w:line="240" w:lineRule="auto"/>
        <w:jc w:val="both"/>
        <w:rPr>
          <w:rFonts w:eastAsia="Arial" w:cs="Arial"/>
        </w:rPr>
      </w:pPr>
      <w:r w:rsidRPr="3BD58AFD">
        <w:rPr>
          <w:rFonts w:eastAsia="Arial" w:cs="Arial"/>
        </w:rPr>
        <w:t xml:space="preserve">Con dominio de las vetas Verito y Vanesa, </w:t>
      </w:r>
      <w:r w:rsidR="00A51F66" w:rsidRPr="00A51F66">
        <w:rPr>
          <w:rFonts w:eastAsia="Arial" w:cs="Arial"/>
        </w:rPr>
        <w:t>ambas estructuras actúan como fallas principales de cizalla que controlan y generan las aperturas para las vetas denominadas 'ramales'</w:t>
      </w:r>
      <w:r w:rsidR="0F9561AD" w:rsidRPr="3BD58AFD">
        <w:rPr>
          <w:rFonts w:eastAsia="Arial" w:cs="Arial"/>
        </w:rPr>
        <w:t xml:space="preserve">, </w:t>
      </w:r>
      <w:r w:rsidR="0DCD3820" w:rsidRPr="3BD58AFD">
        <w:rPr>
          <w:rFonts w:eastAsia="Arial" w:cs="Arial"/>
        </w:rPr>
        <w:t>estas vetas ramales se desarrollan como relleno de fisura con caja definida</w:t>
      </w:r>
      <w:r w:rsidR="5FC20864" w:rsidRPr="3BD58AFD">
        <w:rPr>
          <w:rFonts w:eastAsia="Arial" w:cs="Arial"/>
        </w:rPr>
        <w:t xml:space="preserve"> al contacto, </w:t>
      </w:r>
      <w:r w:rsidR="00AD6D74" w:rsidRPr="00AD6D74">
        <w:rPr>
          <w:rFonts w:eastAsia="Arial" w:cs="Arial"/>
        </w:rPr>
        <w:t>su continuidad está controlada hacia los extremos del jog</w:t>
      </w:r>
      <w:r w:rsidR="382D3D17" w:rsidRPr="3BD58AFD">
        <w:rPr>
          <w:rFonts w:eastAsia="Arial" w:cs="Arial"/>
        </w:rPr>
        <w:t xml:space="preserve">, </w:t>
      </w:r>
      <w:r w:rsidR="49D84AFA" w:rsidRPr="3BD58AFD">
        <w:rPr>
          <w:rFonts w:eastAsia="Arial" w:cs="Arial"/>
        </w:rPr>
        <w:t xml:space="preserve">que </w:t>
      </w:r>
      <w:r w:rsidR="382D3D17" w:rsidRPr="3BD58AFD">
        <w:rPr>
          <w:rFonts w:eastAsia="Arial" w:cs="Arial"/>
        </w:rPr>
        <w:t>tiene una longitud de 350 m y 80 m de ancho.</w:t>
      </w:r>
    </w:p>
    <w:p w14:paraId="42BDE48A" w14:textId="77777777" w:rsidR="00BE4AA2" w:rsidRDefault="227A09FF" w:rsidP="00BE4AA2">
      <w:pPr>
        <w:keepNext/>
        <w:spacing w:line="240" w:lineRule="auto"/>
        <w:jc w:val="both"/>
      </w:pPr>
      <w:r>
        <w:rPr>
          <w:noProof/>
        </w:rPr>
        <w:drawing>
          <wp:inline distT="0" distB="0" distL="0" distR="0" wp14:anchorId="1A387512" wp14:editId="5BCA4F57">
            <wp:extent cx="3067050" cy="1752600"/>
            <wp:effectExtent l="9525" t="9525" r="9525" b="9525"/>
            <wp:docPr id="20078361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836140" name=""/>
                    <pic:cNvPicPr/>
                  </pic:nvPicPr>
                  <pic:blipFill>
                    <a:blip r:embed="rId17">
                      <a:extLst>
                        <a:ext uri="{28A0092B-C50C-407E-A947-70E740481C1C}">
                          <a14:useLocalDpi xmlns:a14="http://schemas.microsoft.com/office/drawing/2010/main"/>
                        </a:ext>
                      </a:extLst>
                    </a:blip>
                    <a:stretch>
                      <a:fillRect/>
                    </a:stretch>
                  </pic:blipFill>
                  <pic:spPr>
                    <a:xfrm>
                      <a:off x="0" y="0"/>
                      <a:ext cx="3067050" cy="1752600"/>
                    </a:xfrm>
                    <a:prstGeom prst="rect">
                      <a:avLst/>
                    </a:prstGeom>
                    <a:ln w="9525">
                      <a:solidFill>
                        <a:schemeClr val="tx1"/>
                      </a:solidFill>
                      <a:prstDash val="solid"/>
                    </a:ln>
                  </pic:spPr>
                </pic:pic>
              </a:graphicData>
            </a:graphic>
          </wp:inline>
        </w:drawing>
      </w:r>
    </w:p>
    <w:p w14:paraId="09F54E90" w14:textId="301DB328" w:rsidR="00BE4AA2" w:rsidRPr="00045FB8" w:rsidRDefault="00BE4AA2" w:rsidP="00BE4AA2">
      <w:pPr>
        <w:pStyle w:val="Descripcin"/>
        <w:jc w:val="both"/>
        <w:rPr>
          <w:color w:val="auto"/>
        </w:rPr>
      </w:pPr>
      <w:r w:rsidRPr="00045FB8">
        <w:rPr>
          <w:color w:val="auto"/>
        </w:rPr>
        <w:t xml:space="preserve">Figura  </w:t>
      </w:r>
      <w:r w:rsidRPr="00045FB8">
        <w:rPr>
          <w:color w:val="auto"/>
        </w:rPr>
        <w:fldChar w:fldCharType="begin"/>
      </w:r>
      <w:r w:rsidRPr="00045FB8">
        <w:rPr>
          <w:color w:val="auto"/>
        </w:rPr>
        <w:instrText xml:space="preserve"> SEQ Figura_ \* ARABIC </w:instrText>
      </w:r>
      <w:r w:rsidRPr="00045FB8">
        <w:rPr>
          <w:color w:val="auto"/>
        </w:rPr>
        <w:fldChar w:fldCharType="separate"/>
      </w:r>
      <w:r w:rsidR="00A607B0">
        <w:rPr>
          <w:noProof/>
          <w:color w:val="auto"/>
        </w:rPr>
        <w:t>4</w:t>
      </w:r>
      <w:r w:rsidRPr="00045FB8">
        <w:rPr>
          <w:color w:val="auto"/>
        </w:rPr>
        <w:fldChar w:fldCharType="end"/>
      </w:r>
      <w:r w:rsidRPr="00045FB8">
        <w:rPr>
          <w:b w:val="0"/>
          <w:bCs w:val="0"/>
          <w:color w:val="auto"/>
        </w:rPr>
        <w:t>:Geología estructural sector Verito, se identifica la dirección de esfuerzo responsable de la apertura para el emplazamiento de las vetas Ramales. (Fuente: Elaboración propia)</w:t>
      </w:r>
    </w:p>
    <w:p w14:paraId="5D1133A5" w14:textId="3B135F07" w:rsidR="00083919" w:rsidRPr="00083919" w:rsidRDefault="05872E06" w:rsidP="4DE931F5">
      <w:pPr>
        <w:spacing w:line="240" w:lineRule="auto"/>
        <w:jc w:val="both"/>
        <w:rPr>
          <w:b/>
          <w:bCs/>
        </w:rPr>
      </w:pPr>
      <w:r w:rsidRPr="3BD58AFD">
        <w:rPr>
          <w:b/>
          <w:bCs/>
        </w:rPr>
        <w:t>Sector Rosario</w:t>
      </w:r>
    </w:p>
    <w:p w14:paraId="1DC1D724" w14:textId="21E462C6" w:rsidR="00083919" w:rsidRPr="00083919" w:rsidRDefault="357A04DD" w:rsidP="5B9FF481">
      <w:pPr>
        <w:spacing w:line="240" w:lineRule="auto"/>
        <w:jc w:val="both"/>
        <w:rPr>
          <w:highlight w:val="red"/>
        </w:rPr>
      </w:pPr>
      <w:r>
        <w:t>Dominado por la Veta 77 y Belén, este sistema de vetas a diferencia de</w:t>
      </w:r>
      <w:r w:rsidR="2567A7E1">
        <w:t xml:space="preserve">l anterior </w:t>
      </w:r>
      <w:r w:rsidR="2836A566">
        <w:t xml:space="preserve">descrito, </w:t>
      </w:r>
      <w:r w:rsidR="46521E77">
        <w:t xml:space="preserve">las vetas </w:t>
      </w:r>
      <w:r w:rsidR="23690618">
        <w:t>tienen</w:t>
      </w:r>
      <w:r w:rsidR="2567A7E1">
        <w:t xml:space="preserve"> mayor potencia</w:t>
      </w:r>
      <w:r w:rsidR="7EF44C0A">
        <w:t xml:space="preserve"> </w:t>
      </w:r>
      <w:r w:rsidR="57770CDD">
        <w:t>(hasta 2 metros),</w:t>
      </w:r>
      <w:r w:rsidR="7EF44C0A">
        <w:t xml:space="preserve"> presentan mayor sinuosidad</w:t>
      </w:r>
      <w:r w:rsidR="25D77B9E">
        <w:t>;</w:t>
      </w:r>
      <w:r w:rsidR="0D110FFE">
        <w:t xml:space="preserve"> el jog está formado entre las vetas 77 y Belén, </w:t>
      </w:r>
      <w:r w:rsidR="5E7B7CF0">
        <w:t xml:space="preserve">producto de esta cizalla </w:t>
      </w:r>
      <w:r w:rsidR="161830CF">
        <w:t>genera</w:t>
      </w:r>
      <w:r w:rsidR="5E7B7CF0">
        <w:t xml:space="preserve"> vetas tensionales </w:t>
      </w:r>
      <w:r w:rsidR="3EA20197">
        <w:t>como ramales</w:t>
      </w:r>
      <w:r w:rsidR="7D5EC64E">
        <w:t>;</w:t>
      </w:r>
      <w:r w:rsidR="3FBB3C29">
        <w:t xml:space="preserve"> este sistema de tipo jog tiene una longitud </w:t>
      </w:r>
      <w:r w:rsidR="1C8B945D">
        <w:t>d</w:t>
      </w:r>
      <w:r w:rsidR="3FBB3C29">
        <w:t>e 350 m y un ancho de 35</w:t>
      </w:r>
      <w:r w:rsidR="1EFEE5BB">
        <w:t xml:space="preserve"> </w:t>
      </w:r>
      <w:r w:rsidR="48DD1A65">
        <w:t xml:space="preserve">m, </w:t>
      </w:r>
      <w:r w:rsidR="00417146">
        <w:t>incluyendo</w:t>
      </w:r>
      <w:r w:rsidR="004B2AF4">
        <w:t xml:space="preserve"> </w:t>
      </w:r>
      <w:r w:rsidR="5456DFDC">
        <w:t>algunas</w:t>
      </w:r>
      <w:r w:rsidR="48DD1A65">
        <w:t xml:space="preserve"> vetas de hasta 2.5 m</w:t>
      </w:r>
      <w:r w:rsidR="004B2AF4">
        <w:t xml:space="preserve"> de potencia.</w:t>
      </w:r>
      <w:r w:rsidR="48DD1A65">
        <w:t xml:space="preserve"> </w:t>
      </w:r>
    </w:p>
    <w:p w14:paraId="6240ED38" w14:textId="77777777" w:rsidR="000A1349" w:rsidRDefault="2E3A1A36" w:rsidP="000A1349">
      <w:pPr>
        <w:keepNext/>
        <w:spacing w:line="240" w:lineRule="auto"/>
        <w:jc w:val="both"/>
      </w:pPr>
      <w:r>
        <w:rPr>
          <w:noProof/>
        </w:rPr>
        <w:drawing>
          <wp:inline distT="0" distB="0" distL="0" distR="0" wp14:anchorId="6E217BDA" wp14:editId="4B5C7927">
            <wp:extent cx="3067050" cy="2352675"/>
            <wp:effectExtent l="9525" t="9525" r="9525" b="9525"/>
            <wp:docPr id="96825123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2339390" name=""/>
                    <pic:cNvPicPr/>
                  </pic:nvPicPr>
                  <pic:blipFill>
                    <a:blip r:embed="rId18">
                      <a:extLst>
                        <a:ext uri="{28A0092B-C50C-407E-A947-70E740481C1C}">
                          <a14:useLocalDpi xmlns:a14="http://schemas.microsoft.com/office/drawing/2010/main"/>
                        </a:ext>
                      </a:extLst>
                    </a:blip>
                    <a:stretch>
                      <a:fillRect/>
                    </a:stretch>
                  </pic:blipFill>
                  <pic:spPr>
                    <a:xfrm>
                      <a:off x="0" y="0"/>
                      <a:ext cx="3067050" cy="2352675"/>
                    </a:xfrm>
                    <a:prstGeom prst="rect">
                      <a:avLst/>
                    </a:prstGeom>
                    <a:ln w="9525">
                      <a:solidFill>
                        <a:schemeClr val="tx1"/>
                      </a:solidFill>
                      <a:prstDash val="solid"/>
                    </a:ln>
                  </pic:spPr>
                </pic:pic>
              </a:graphicData>
            </a:graphic>
          </wp:inline>
        </w:drawing>
      </w:r>
    </w:p>
    <w:p w14:paraId="11D7D4B3" w14:textId="17FABA60" w:rsidR="0008391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5</w:t>
      </w:r>
      <w:r w:rsidRPr="00416419">
        <w:rPr>
          <w:color w:val="auto"/>
        </w:rPr>
        <w:fldChar w:fldCharType="end"/>
      </w:r>
      <w:r w:rsidRPr="00416419">
        <w:rPr>
          <w:color w:val="auto"/>
        </w:rPr>
        <w:t xml:space="preserve"> </w:t>
      </w:r>
      <w:r w:rsidRPr="00416419">
        <w:rPr>
          <w:b w:val="0"/>
          <w:bCs w:val="0"/>
          <w:color w:val="auto"/>
        </w:rPr>
        <w:t xml:space="preserve">: Geología estructural </w:t>
      </w:r>
      <w:r w:rsidR="004A57A3">
        <w:rPr>
          <w:b w:val="0"/>
          <w:bCs w:val="0"/>
          <w:color w:val="auto"/>
        </w:rPr>
        <w:t>Sector Rosario,</w:t>
      </w:r>
      <w:r w:rsidRPr="00416419">
        <w:rPr>
          <w:b w:val="0"/>
          <w:bCs w:val="0"/>
          <w:color w:val="auto"/>
        </w:rPr>
        <w:t xml:space="preserve"> </w:t>
      </w:r>
      <w:r w:rsidR="00045FB8" w:rsidRPr="00045FB8">
        <w:rPr>
          <w:b w:val="0"/>
          <w:bCs w:val="0"/>
          <w:color w:val="auto"/>
        </w:rPr>
        <w:t>se identifica la dirección de esfuerzo responsable de la apertura para el emplazamiento de las vetas. (Fuente: Elaboración propia)</w:t>
      </w:r>
    </w:p>
    <w:p w14:paraId="524D6287" w14:textId="77777777" w:rsidR="00A30F0B" w:rsidRPr="00A30F0B" w:rsidRDefault="00A30F0B" w:rsidP="00A30F0B"/>
    <w:p w14:paraId="5784776B" w14:textId="716C7686" w:rsidR="73C948FB" w:rsidRPr="00416419" w:rsidRDefault="2C0E6529" w:rsidP="00FB47F8">
      <w:pPr>
        <w:keepNext/>
        <w:spacing w:line="240" w:lineRule="auto"/>
        <w:jc w:val="both"/>
        <w:rPr>
          <w:rFonts w:eastAsia="Arial" w:cs="Arial"/>
        </w:rPr>
      </w:pPr>
      <w:r w:rsidRPr="0B8D8B58">
        <w:rPr>
          <w:b/>
          <w:bCs/>
        </w:rPr>
        <w:t>Paragénesis</w:t>
      </w:r>
    </w:p>
    <w:p w14:paraId="65BB9F61" w14:textId="207347E5" w:rsidR="002F0298" w:rsidRDefault="00F534B2" w:rsidP="00FB47F8">
      <w:pPr>
        <w:spacing w:line="240" w:lineRule="auto"/>
        <w:jc w:val="both"/>
      </w:pPr>
      <w:r w:rsidRPr="00F534B2">
        <w:t>Se muestran los resultados de estudios minerográficos y de paragénesis de vetas;</w:t>
      </w:r>
      <w:r w:rsidR="5F1F9A4C">
        <w:t xml:space="preserve"> se identifican </w:t>
      </w:r>
      <w:r w:rsidR="00E3527D">
        <w:t>cuatro</w:t>
      </w:r>
      <w:r w:rsidR="5F1F9A4C">
        <w:t xml:space="preserve"> eventos de mineralización, </w:t>
      </w:r>
      <w:r w:rsidR="00F333D4" w:rsidRPr="00F333D4">
        <w:t>la secuencia de estos eventos indica la maduración</w:t>
      </w:r>
      <w:r w:rsidR="00F333D4">
        <w:t xml:space="preserve"> </w:t>
      </w:r>
      <w:r w:rsidR="5F1F9A4C">
        <w:t>del Sistema Epitermal</w:t>
      </w:r>
      <w:r w:rsidR="002F0298">
        <w:t>:</w:t>
      </w:r>
    </w:p>
    <w:p w14:paraId="37807C79" w14:textId="3B812D82" w:rsidR="00FB47F8" w:rsidRDefault="00FB47F8" w:rsidP="00FB47F8">
      <w:pPr>
        <w:spacing w:line="240" w:lineRule="auto"/>
        <w:jc w:val="both"/>
      </w:pPr>
      <w:r>
        <w:rPr>
          <w:noProof/>
        </w:rPr>
        <w:drawing>
          <wp:inline distT="0" distB="0" distL="0" distR="0" wp14:anchorId="03975DB7" wp14:editId="60F2E19D">
            <wp:extent cx="3067050" cy="1714500"/>
            <wp:effectExtent l="0" t="0" r="0" b="0"/>
            <wp:docPr id="1403437322" name="drawing">
              <a:extLst xmlns:a="http://schemas.openxmlformats.org/drawingml/2006/main">
                <a:ext uri="{FF2B5EF4-FFF2-40B4-BE49-F238E27FC236}">
                  <a16:creationId xmlns:a16="http://schemas.microsoft.com/office/drawing/2014/main" id="{EA091EA2-DA38-4B23-AAC6-0B794006F64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1340456" name=""/>
                    <pic:cNvPicPr/>
                  </pic:nvPicPr>
                  <pic:blipFill>
                    <a:blip r:embed="rId19">
                      <a:extLst>
                        <a:ext uri="{28A0092B-C50C-407E-A947-70E740481C1C}">
                          <a14:useLocalDpi xmlns:a14="http://schemas.microsoft.com/office/drawing/2010/main" val="0"/>
                        </a:ext>
                      </a:extLst>
                    </a:blip>
                    <a:stretch>
                      <a:fillRect/>
                    </a:stretch>
                  </pic:blipFill>
                  <pic:spPr>
                    <a:xfrm>
                      <a:off x="0" y="0"/>
                      <a:ext cx="3067050" cy="1714500"/>
                    </a:xfrm>
                    <a:prstGeom prst="rect">
                      <a:avLst/>
                    </a:prstGeom>
                  </pic:spPr>
                </pic:pic>
              </a:graphicData>
            </a:graphic>
          </wp:inline>
        </w:drawing>
      </w:r>
    </w:p>
    <w:p w14:paraId="573411AF" w14:textId="77777777" w:rsidR="00FB47F8" w:rsidRPr="00416419" w:rsidRDefault="00FB47F8" w:rsidP="00FB47F8">
      <w:pPr>
        <w:pStyle w:val="Descripcin"/>
        <w:jc w:val="both"/>
        <w:rPr>
          <w:rFonts w:eastAsia="Arial" w:cs="Arial"/>
          <w:color w:val="auto"/>
        </w:rPr>
      </w:pPr>
      <w:r w:rsidRPr="00416419">
        <w:rPr>
          <w:color w:val="auto"/>
        </w:rPr>
        <w:t xml:space="preserve">Tabla </w:t>
      </w:r>
      <w:r w:rsidRPr="00416419">
        <w:rPr>
          <w:color w:val="auto"/>
        </w:rPr>
        <w:fldChar w:fldCharType="begin"/>
      </w:r>
      <w:r w:rsidRPr="00416419">
        <w:rPr>
          <w:color w:val="auto"/>
        </w:rPr>
        <w:instrText xml:space="preserve"> SEQ Tabla \* ARABIC </w:instrText>
      </w:r>
      <w:r w:rsidRPr="00416419">
        <w:rPr>
          <w:color w:val="auto"/>
        </w:rPr>
        <w:fldChar w:fldCharType="separate"/>
      </w:r>
      <w:r w:rsidRPr="00416419">
        <w:rPr>
          <w:noProof/>
          <w:color w:val="auto"/>
        </w:rPr>
        <w:t>1</w:t>
      </w:r>
      <w:r w:rsidRPr="00416419">
        <w:rPr>
          <w:color w:val="auto"/>
        </w:rPr>
        <w:fldChar w:fldCharType="end"/>
      </w:r>
      <w:r w:rsidRPr="00416419">
        <w:rPr>
          <w:color w:val="auto"/>
        </w:rPr>
        <w:t>:</w:t>
      </w:r>
      <w:r w:rsidRPr="00416419">
        <w:rPr>
          <w:b w:val="0"/>
          <w:bCs w:val="0"/>
          <w:color w:val="auto"/>
        </w:rPr>
        <w:t xml:space="preserve"> Paragénesis Mina Julcani. (Fuente: Elaboración propia)</w:t>
      </w:r>
    </w:p>
    <w:p w14:paraId="28BF7E2A" w14:textId="37489C26" w:rsidR="000A1349" w:rsidRDefault="2E29D375" w:rsidP="007A027B">
      <w:pPr>
        <w:keepNext/>
        <w:spacing w:line="240" w:lineRule="auto"/>
        <w:jc w:val="both"/>
      </w:pPr>
      <w:r>
        <w:br/>
      </w:r>
      <w:r w:rsidR="7C0C62DE" w:rsidRPr="0B8D8B58">
        <w:rPr>
          <w:b/>
          <w:bCs/>
        </w:rPr>
        <w:t>1er Evento</w:t>
      </w:r>
      <w:r w:rsidR="44B15982">
        <w:t xml:space="preserve">: </w:t>
      </w:r>
      <w:r w:rsidR="007A027B">
        <w:t xml:space="preserve">El primer evento (W-Fe-Asp) corresponde a la etapa inicial en la cual el sistema exuelve fluidos ricos en W, formando wolframatos. Este mineral indica un pH alcalino a </w:t>
      </w:r>
      <w:proofErr w:type="gramStart"/>
      <w:r w:rsidR="007A027B">
        <w:t>neutro  (</w:t>
      </w:r>
      <w:proofErr w:type="gramEnd"/>
      <w:r w:rsidR="007A027B">
        <w:t>Heinrich, 1990). Existen vetas de wolframio dentro del distrito minero, alineadas con las minas Mimosa y Herminia, un alineamiento que es confirmado por los resultados de la exploración superficial.</w:t>
      </w:r>
      <w:r w:rsidR="007A027B">
        <w:t xml:space="preserve">  </w:t>
      </w:r>
      <w:r w:rsidR="001760A8" w:rsidRPr="001760A8">
        <w:t>Posteriormente, los cristales de wolframio fueron reemplazados por cristales de pirita (donde se evidencian vetas y cristales desarrollados). El sistema hidrotermal exuelve fluidos, principalmente gases ricos en S y Fe, generando cristales de pirita en vetas masivas. Muchas de estas vetas rellenan fisuras abiertas de fallas, generando cristales octaédricos y dodecaédricos de hasta 5 cm, a modo de geodas. Dentro de estos cristales, existe oro nativo entre las maclas de pirita. Este es el primer evento de mineralización del sistema; sin embargo, la cantidad de oro es menor respecto a eventos posteriores</w:t>
      </w:r>
      <w:r w:rsidR="1EE2FE82">
        <w:t>.</w:t>
      </w:r>
      <w:r>
        <w:br/>
      </w:r>
      <w:r w:rsidR="33069F2E">
        <w:rPr>
          <w:noProof/>
        </w:rPr>
        <w:drawing>
          <wp:inline distT="0" distB="0" distL="0" distR="0" wp14:anchorId="461851CC" wp14:editId="2728001B">
            <wp:extent cx="3062104" cy="1148289"/>
            <wp:effectExtent l="0" t="0" r="0" b="0"/>
            <wp:docPr id="876789731"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6789731" name=""/>
                    <pic:cNvPicPr/>
                  </pic:nvPicPr>
                  <pic:blipFill>
                    <a:blip r:embed="rId20">
                      <a:extLst>
                        <a:ext uri="{28A0092B-C50C-407E-A947-70E740481C1C}">
                          <a14:useLocalDpi xmlns:a14="http://schemas.microsoft.com/office/drawing/2010/main"/>
                        </a:ext>
                      </a:extLst>
                    </a:blip>
                    <a:stretch>
                      <a:fillRect/>
                    </a:stretch>
                  </pic:blipFill>
                  <pic:spPr>
                    <a:xfrm>
                      <a:off x="0" y="0"/>
                      <a:ext cx="3062104" cy="1148289"/>
                    </a:xfrm>
                    <a:prstGeom prst="rect">
                      <a:avLst/>
                    </a:prstGeom>
                  </pic:spPr>
                </pic:pic>
              </a:graphicData>
            </a:graphic>
          </wp:inline>
        </w:drawing>
      </w:r>
    </w:p>
    <w:p w14:paraId="5557CF99" w14:textId="46938AE3"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6</w:t>
      </w:r>
      <w:r w:rsidRPr="00416419">
        <w:rPr>
          <w:color w:val="auto"/>
        </w:rPr>
        <w:fldChar w:fldCharType="end"/>
      </w:r>
      <w:r w:rsidR="00D358A2">
        <w:rPr>
          <w:color w:val="auto"/>
        </w:rPr>
        <w:t xml:space="preserve"> </w:t>
      </w:r>
      <w:r w:rsidRPr="00416419">
        <w:rPr>
          <w:color w:val="auto"/>
        </w:rPr>
        <w:t xml:space="preserve">: </w:t>
      </w:r>
      <w:r w:rsidRPr="00416419">
        <w:rPr>
          <w:b w:val="0"/>
          <w:bCs w:val="0"/>
          <w:color w:val="auto"/>
        </w:rPr>
        <w:t>A la izquierda pirita con inclusión de oro nativo y cobres grises, a la derecha pirita con inclusión de oro nativo. (Fuente: BIZALAB S.A.C, 2024)</w:t>
      </w:r>
    </w:p>
    <w:p w14:paraId="6E91BAAF" w14:textId="77777777" w:rsidR="001F38FB" w:rsidRPr="001F38FB" w:rsidRDefault="001F38FB" w:rsidP="001F38FB"/>
    <w:p w14:paraId="230538F8" w14:textId="4FB9C67B" w:rsidR="00FD4EAB" w:rsidRPr="00083919" w:rsidRDefault="2BB30CA4" w:rsidP="05B3AD3C">
      <w:pPr>
        <w:spacing w:line="240" w:lineRule="auto"/>
        <w:jc w:val="both"/>
      </w:pPr>
      <w:r w:rsidRPr="5155F62F">
        <w:rPr>
          <w:b/>
        </w:rPr>
        <w:t>2do Evento</w:t>
      </w:r>
      <w:r w:rsidR="2CF405DA" w:rsidRPr="61AD0ADB">
        <w:rPr>
          <w:b/>
        </w:rPr>
        <w:t>:</w:t>
      </w:r>
      <w:r w:rsidR="2CF405DA">
        <w:t xml:space="preserve"> </w:t>
      </w:r>
      <w:r w:rsidR="000C0A20" w:rsidRPr="000C0A20">
        <w:t>El segundo evento es el principal de mineralización de mena de sulfosales. Precipita tetraedrita con alto contenido argentífero de forma masiva, rellenando espacios abiertos entre cristales de pirita. En la zona Verito, debido a la potencia de la veta, se encuentra en bandas y en tramos enriquecidos como clavos mineralizados, donde se logra evidenciar pequeños cristales.</w:t>
      </w:r>
      <w:r w:rsidR="000C0A20">
        <w:t xml:space="preserve">  </w:t>
      </w:r>
      <w:r w:rsidR="00DE7D1B" w:rsidRPr="00DE7D1B">
        <w:t>Durante este evento, se evidencia la formación de enargita en trazas y tramos puntuales de la veta. También se forma la calcopirita I, la cual se genera a partir de la pirita como playas, reemplazando sus cristales.</w:t>
      </w:r>
      <w:r w:rsidR="005B2620">
        <w:t xml:space="preserve"> </w:t>
      </w:r>
    </w:p>
    <w:p w14:paraId="49D3D61C" w14:textId="77777777" w:rsidR="000A1349" w:rsidRDefault="078ABA55" w:rsidP="000A1349">
      <w:pPr>
        <w:keepNext/>
        <w:spacing w:line="240" w:lineRule="auto"/>
        <w:jc w:val="both"/>
      </w:pPr>
      <w:r>
        <w:rPr>
          <w:noProof/>
        </w:rPr>
        <w:drawing>
          <wp:inline distT="0" distB="0" distL="0" distR="0" wp14:anchorId="6911FE63" wp14:editId="25B19371">
            <wp:extent cx="3067050" cy="1152525"/>
            <wp:effectExtent l="0" t="0" r="0" b="0"/>
            <wp:docPr id="42924064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240644" name=""/>
                    <pic:cNvPicPr/>
                  </pic:nvPicPr>
                  <pic:blipFill>
                    <a:blip r:embed="rId21">
                      <a:extLst>
                        <a:ext uri="{28A0092B-C50C-407E-A947-70E740481C1C}">
                          <a14:useLocalDpi xmlns:a14="http://schemas.microsoft.com/office/drawing/2010/main" val="0"/>
                        </a:ext>
                      </a:extLst>
                    </a:blip>
                    <a:stretch>
                      <a:fillRect/>
                    </a:stretch>
                  </pic:blipFill>
                  <pic:spPr>
                    <a:xfrm>
                      <a:off x="0" y="0"/>
                      <a:ext cx="3067050" cy="1152525"/>
                    </a:xfrm>
                    <a:prstGeom prst="rect">
                      <a:avLst/>
                    </a:prstGeom>
                  </pic:spPr>
                </pic:pic>
              </a:graphicData>
            </a:graphic>
          </wp:inline>
        </w:drawing>
      </w:r>
    </w:p>
    <w:p w14:paraId="5EC9CF68" w14:textId="23D2ED43"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7</w:t>
      </w:r>
      <w:r w:rsidRPr="00416419">
        <w:rPr>
          <w:color w:val="auto"/>
        </w:rPr>
        <w:fldChar w:fldCharType="end"/>
      </w:r>
      <w:r w:rsidRPr="00416419">
        <w:rPr>
          <w:b w:val="0"/>
          <w:bCs w:val="0"/>
          <w:color w:val="auto"/>
        </w:rPr>
        <w:t>: A la izquierda cristales de pirita parcialmente reemplazados por calcopirita y cobres grises, a la derecha cristales de ferberita</w:t>
      </w:r>
      <w:r w:rsidR="00E10C3D">
        <w:rPr>
          <w:b w:val="0"/>
          <w:bCs w:val="0"/>
          <w:color w:val="auto"/>
        </w:rPr>
        <w:t xml:space="preserve"> (Wolframatos)</w:t>
      </w:r>
      <w:r w:rsidRPr="00416419">
        <w:rPr>
          <w:b w:val="0"/>
          <w:bCs w:val="0"/>
          <w:color w:val="auto"/>
        </w:rPr>
        <w:t xml:space="preserve"> con inclusiones de oro nativo y pirita. (Fuente: BIZALAB S.A.C, 2024)</w:t>
      </w:r>
    </w:p>
    <w:p w14:paraId="1FA964A9" w14:textId="77777777" w:rsidR="00C066AD" w:rsidRPr="00C066AD" w:rsidRDefault="00C066AD" w:rsidP="00C066AD"/>
    <w:p w14:paraId="1D33AA9A" w14:textId="43189939" w:rsidR="00FD4EAB" w:rsidRPr="00083919" w:rsidRDefault="48CDDED8" w:rsidP="38D42691">
      <w:pPr>
        <w:spacing w:line="240" w:lineRule="auto"/>
        <w:jc w:val="both"/>
        <w:rPr>
          <w:rFonts w:eastAsia="Arial" w:cs="Arial"/>
        </w:rPr>
      </w:pPr>
      <w:r w:rsidRPr="17826886">
        <w:rPr>
          <w:rFonts w:eastAsia="Arial" w:cs="Arial"/>
          <w:b/>
          <w:color w:val="000000" w:themeColor="text1"/>
        </w:rPr>
        <w:t xml:space="preserve">3er </w:t>
      </w:r>
      <w:r w:rsidRPr="17826886">
        <w:rPr>
          <w:rFonts w:eastAsia="Arial" w:cs="Arial"/>
          <w:b/>
          <w:bCs/>
          <w:color w:val="000000" w:themeColor="text1"/>
        </w:rPr>
        <w:t>Evento:</w:t>
      </w:r>
      <w:r w:rsidR="5BA195A6" w:rsidRPr="17826886">
        <w:rPr>
          <w:rFonts w:eastAsia="Arial" w:cs="Arial"/>
          <w:b/>
          <w:color w:val="000000" w:themeColor="text1"/>
        </w:rPr>
        <w:t xml:space="preserve"> </w:t>
      </w:r>
      <w:r w:rsidR="4FE09CD1" w:rsidRPr="204E5242">
        <w:rPr>
          <w:rFonts w:eastAsia="Arial" w:cs="Arial"/>
          <w:color w:val="000000" w:themeColor="text1"/>
        </w:rPr>
        <w:t>Se caracteriza por la precipitación de los teluros, aunque en meno</w:t>
      </w:r>
      <w:r w:rsidR="7F6B39CF" w:rsidRPr="204E5242">
        <w:rPr>
          <w:rFonts w:eastAsia="Arial" w:cs="Arial"/>
          <w:color w:val="000000" w:themeColor="text1"/>
        </w:rPr>
        <w:t>r</w:t>
      </w:r>
      <w:r w:rsidR="4FE09CD1" w:rsidRPr="204E5242">
        <w:rPr>
          <w:rFonts w:eastAsia="Arial" w:cs="Arial"/>
          <w:color w:val="000000" w:themeColor="text1"/>
        </w:rPr>
        <w:t xml:space="preserve"> cantidad</w:t>
      </w:r>
      <w:r w:rsidR="3A95CA09" w:rsidRPr="204E5242">
        <w:rPr>
          <w:rFonts w:eastAsia="Arial" w:cs="Arial"/>
          <w:color w:val="000000" w:themeColor="text1"/>
        </w:rPr>
        <w:t xml:space="preserve"> </w:t>
      </w:r>
      <w:r w:rsidR="45C49843" w:rsidRPr="204E5242">
        <w:rPr>
          <w:rFonts w:eastAsia="Arial" w:cs="Arial"/>
          <w:color w:val="000000" w:themeColor="text1"/>
        </w:rPr>
        <w:t xml:space="preserve">se depositan </w:t>
      </w:r>
      <w:r w:rsidR="3A95CA09" w:rsidRPr="204E5242">
        <w:rPr>
          <w:rFonts w:eastAsia="Arial" w:cs="Arial"/>
          <w:color w:val="000000" w:themeColor="text1"/>
        </w:rPr>
        <w:t>como pequeños cristales</w:t>
      </w:r>
      <w:r w:rsidR="6033A76F" w:rsidRPr="204E5242">
        <w:rPr>
          <w:rFonts w:eastAsia="Arial" w:cs="Arial"/>
          <w:color w:val="000000" w:themeColor="text1"/>
        </w:rPr>
        <w:t xml:space="preserve">; </w:t>
      </w:r>
      <w:r w:rsidR="007B3B6A" w:rsidRPr="007B3B6A">
        <w:rPr>
          <w:rFonts w:eastAsia="Arial" w:cs="Arial"/>
          <w:color w:val="000000" w:themeColor="text1"/>
        </w:rPr>
        <w:t>Además, se forma electrum como inclusiones en cristales de los cobres grises</w:t>
      </w:r>
      <w:r w:rsidR="3F451555" w:rsidRPr="204E5242">
        <w:rPr>
          <w:rFonts w:eastAsia="Arial" w:cs="Arial"/>
          <w:color w:val="000000" w:themeColor="text1"/>
        </w:rPr>
        <w:t>.</w:t>
      </w:r>
      <w:r w:rsidR="395089C6" w:rsidRPr="204E5242">
        <w:rPr>
          <w:rFonts w:eastAsia="Arial" w:cs="Arial"/>
          <w:color w:val="000000" w:themeColor="text1"/>
        </w:rPr>
        <w:t xml:space="preserve"> </w:t>
      </w:r>
      <w:r w:rsidR="00680A15" w:rsidRPr="00680A15">
        <w:rPr>
          <w:rFonts w:eastAsia="Arial" w:cs="Arial"/>
          <w:color w:val="000000" w:themeColor="text1"/>
        </w:rPr>
        <w:t>La calcopirita II precipita y bordea los cristales de tetraedrita. Se tiene evidencia de inclusiones de electrum entre la tetraedrita y la calcopirita. Pequeños cristales de galena se forman en los bordes de la calcopirita. Como transición a este último evento de mineralización, precipitan bandas irregulares de esfalerita.</w:t>
      </w:r>
    </w:p>
    <w:p w14:paraId="7238FA2C" w14:textId="77777777" w:rsidR="000A1349" w:rsidRDefault="0F39375A" w:rsidP="000A1349">
      <w:pPr>
        <w:keepNext/>
        <w:spacing w:line="240" w:lineRule="auto"/>
        <w:jc w:val="both"/>
      </w:pPr>
      <w:r>
        <w:rPr>
          <w:noProof/>
        </w:rPr>
        <w:drawing>
          <wp:inline distT="0" distB="0" distL="0" distR="0" wp14:anchorId="64F117E9" wp14:editId="0AF2991F">
            <wp:extent cx="3067050" cy="1152525"/>
            <wp:effectExtent l="0" t="0" r="0" b="0"/>
            <wp:docPr id="105239076" name="drawing" title="Insertando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239076" name=""/>
                    <pic:cNvPicPr/>
                  </pic:nvPicPr>
                  <pic:blipFill>
                    <a:blip r:embed="rId22">
                      <a:extLst>
                        <a:ext uri="{28A0092B-C50C-407E-A947-70E740481C1C}">
                          <a14:useLocalDpi xmlns:a14="http://schemas.microsoft.com/office/drawing/2010/main" val="0"/>
                        </a:ext>
                      </a:extLst>
                    </a:blip>
                    <a:stretch>
                      <a:fillRect/>
                    </a:stretch>
                  </pic:blipFill>
                  <pic:spPr>
                    <a:xfrm>
                      <a:off x="0" y="0"/>
                      <a:ext cx="3067050" cy="1152525"/>
                    </a:xfrm>
                    <a:prstGeom prst="rect">
                      <a:avLst/>
                    </a:prstGeom>
                  </pic:spPr>
                </pic:pic>
              </a:graphicData>
            </a:graphic>
          </wp:inline>
        </w:drawing>
      </w:r>
    </w:p>
    <w:p w14:paraId="0EE26EC3" w14:textId="5A1A121E" w:rsidR="000A1349" w:rsidRDefault="000A1349" w:rsidP="000A1349">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8</w:t>
      </w:r>
      <w:r w:rsidRPr="00416419">
        <w:rPr>
          <w:color w:val="auto"/>
        </w:rPr>
        <w:fldChar w:fldCharType="end"/>
      </w:r>
      <w:r w:rsidRPr="00416419">
        <w:rPr>
          <w:color w:val="auto"/>
        </w:rPr>
        <w:t>:</w:t>
      </w:r>
      <w:r w:rsidRPr="00416419">
        <w:rPr>
          <w:b w:val="0"/>
          <w:bCs w:val="0"/>
          <w:color w:val="auto"/>
        </w:rPr>
        <w:t>A la izquierda oro nativo con petzita entre los intersticios de pirita y cobres grises, a la derecha cobres grises con inclusiones de pirita y oro nativo. (Fuente: BIZALAB S.A.C 2024)</w:t>
      </w:r>
    </w:p>
    <w:p w14:paraId="67E32520" w14:textId="77777777" w:rsidR="001F38FB" w:rsidRPr="001F38FB" w:rsidRDefault="001F38FB" w:rsidP="001F38FB"/>
    <w:p w14:paraId="2D813F91" w14:textId="77777777" w:rsidR="003A0806" w:rsidRDefault="3455660F" w:rsidP="000A1349">
      <w:pPr>
        <w:keepNext/>
        <w:spacing w:line="240" w:lineRule="auto"/>
        <w:jc w:val="both"/>
        <w:rPr>
          <w:rFonts w:eastAsia="Arial" w:cs="Arial"/>
          <w:color w:val="000000" w:themeColor="text1"/>
        </w:rPr>
      </w:pPr>
      <w:r w:rsidRPr="0B8D8B58">
        <w:rPr>
          <w:rFonts w:eastAsia="Arial" w:cs="Arial"/>
          <w:b/>
          <w:bCs/>
          <w:color w:val="000000" w:themeColor="text1"/>
        </w:rPr>
        <w:t>4to Evento</w:t>
      </w:r>
      <w:r w:rsidR="7CE22C41" w:rsidRPr="0B8D8B58">
        <w:rPr>
          <w:rFonts w:eastAsia="Arial" w:cs="Arial"/>
          <w:b/>
          <w:bCs/>
          <w:color w:val="000000" w:themeColor="text1"/>
        </w:rPr>
        <w:t xml:space="preserve">: </w:t>
      </w:r>
      <w:r w:rsidR="002F4BA8" w:rsidRPr="002F4BA8">
        <w:rPr>
          <w:rFonts w:eastAsia="Arial" w:cs="Arial"/>
          <w:color w:val="000000" w:themeColor="text1"/>
        </w:rPr>
        <w:t>En este evento se observa la precipitación de ganga: bandas de textura botroidal de calcita y siderita cubriendo todas las mineralogías anteriores, a veces en asociación con la esfalerita. Sobre esto, se encuentran cristales de baritina en menor grado.</w:t>
      </w:r>
    </w:p>
    <w:p w14:paraId="1464A833" w14:textId="1FB84FA3" w:rsidR="000A1349" w:rsidRDefault="104ACD55" w:rsidP="000A1349">
      <w:pPr>
        <w:keepNext/>
        <w:spacing w:line="240" w:lineRule="auto"/>
        <w:jc w:val="both"/>
      </w:pPr>
      <w:r>
        <w:rPr>
          <w:noProof/>
        </w:rPr>
        <w:drawing>
          <wp:inline distT="0" distB="0" distL="0" distR="0" wp14:anchorId="71C9FC02" wp14:editId="57ABB15C">
            <wp:extent cx="3067050" cy="1733550"/>
            <wp:effectExtent l="0" t="0" r="0" b="0"/>
            <wp:docPr id="619934375"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603982" name=""/>
                    <pic:cNvPicPr/>
                  </pic:nvPicPr>
                  <pic:blipFill>
                    <a:blip r:embed="rId23">
                      <a:extLst>
                        <a:ext uri="{28A0092B-C50C-407E-A947-70E740481C1C}">
                          <a14:useLocalDpi xmlns:a14="http://schemas.microsoft.com/office/drawing/2010/main" val="0"/>
                        </a:ext>
                      </a:extLst>
                    </a:blip>
                    <a:stretch>
                      <a:fillRect/>
                    </a:stretch>
                  </pic:blipFill>
                  <pic:spPr>
                    <a:xfrm>
                      <a:off x="0" y="0"/>
                      <a:ext cx="3067050" cy="1733550"/>
                    </a:xfrm>
                    <a:prstGeom prst="rect">
                      <a:avLst/>
                    </a:prstGeom>
                  </pic:spPr>
                </pic:pic>
              </a:graphicData>
            </a:graphic>
          </wp:inline>
        </w:drawing>
      </w:r>
    </w:p>
    <w:p w14:paraId="749555E3" w14:textId="70EC13DF" w:rsidR="000A1349" w:rsidRPr="00416419" w:rsidRDefault="000A1349" w:rsidP="000A1349">
      <w:pPr>
        <w:pStyle w:val="Descripcin"/>
        <w:jc w:val="both"/>
        <w:rPr>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9</w:t>
      </w:r>
      <w:r w:rsidRPr="00416419">
        <w:rPr>
          <w:color w:val="auto"/>
        </w:rPr>
        <w:fldChar w:fldCharType="end"/>
      </w:r>
      <w:r w:rsidRPr="00416419">
        <w:rPr>
          <w:color w:val="auto"/>
        </w:rPr>
        <w:t>:</w:t>
      </w:r>
      <w:r w:rsidRPr="00416419">
        <w:rPr>
          <w:b w:val="0"/>
          <w:bCs w:val="0"/>
          <w:color w:val="auto"/>
        </w:rPr>
        <w:t>Muestra de mano sector Belén con presencia de pirita cubierto por calcopirita, esfalerita y carbonatos. (Fuente: Unidad Julcani)</w:t>
      </w:r>
    </w:p>
    <w:p w14:paraId="7F5737AA" w14:textId="42E8C684" w:rsidR="00FD4EAB" w:rsidRPr="00083919" w:rsidRDefault="45B7C040" w:rsidP="05B3AD3C">
      <w:pPr>
        <w:spacing w:line="240" w:lineRule="auto"/>
        <w:jc w:val="both"/>
        <w:rPr>
          <w:rFonts w:eastAsia="Arial" w:cs="Arial"/>
          <w:b/>
          <w:color w:val="000000" w:themeColor="text1"/>
        </w:rPr>
      </w:pPr>
      <w:r w:rsidRPr="3BD58AFD">
        <w:rPr>
          <w:rFonts w:eastAsia="Arial" w:cs="Arial"/>
          <w:b/>
          <w:bCs/>
          <w:color w:val="000000" w:themeColor="text1"/>
        </w:rPr>
        <w:t>Tratamiento Geoquímico:</w:t>
      </w:r>
    </w:p>
    <w:p w14:paraId="6DBC6778" w14:textId="06B8E382" w:rsidR="00FD4EAB" w:rsidRDefault="00FE347F" w:rsidP="231F4D07">
      <w:pPr>
        <w:spacing w:line="240" w:lineRule="auto"/>
        <w:jc w:val="both"/>
        <w:rPr>
          <w:rFonts w:eastAsia="Arial" w:cs="Arial"/>
          <w:color w:val="000000" w:themeColor="text1"/>
        </w:rPr>
      </w:pPr>
      <w:r w:rsidRPr="00FE347F">
        <w:rPr>
          <w:rFonts w:eastAsia="Arial" w:cs="Arial"/>
          <w:color w:val="000000" w:themeColor="text1"/>
        </w:rPr>
        <w:t>Se consideró la geoquímica total de 9,570 muestras analizadas de sondajes de la mina Julcani. Además, se evitó trabajar con datos geoquímicos superficiales debido a la lixiviación de elementos que pudo haber ocurrido.</w:t>
      </w:r>
    </w:p>
    <w:p w14:paraId="4EBB31B2" w14:textId="77777777" w:rsidR="000F253E" w:rsidRDefault="000F253E" w:rsidP="000F253E">
      <w:pPr>
        <w:keepNext/>
        <w:spacing w:line="240" w:lineRule="auto"/>
        <w:jc w:val="both"/>
      </w:pPr>
      <w:r>
        <w:rPr>
          <w:noProof/>
        </w:rPr>
        <w:drawing>
          <wp:inline distT="0" distB="0" distL="0" distR="0" wp14:anchorId="6797E3C7" wp14:editId="490A351D">
            <wp:extent cx="3067050" cy="2047875"/>
            <wp:effectExtent l="9525" t="9525" r="9525" b="9525"/>
            <wp:docPr id="182674493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744936" name=""/>
                    <pic:cNvPicPr/>
                  </pic:nvPicPr>
                  <pic:blipFill>
                    <a:blip r:embed="rId24">
                      <a:extLst>
                        <a:ext uri="{28A0092B-C50C-407E-A947-70E740481C1C}">
                          <a14:useLocalDpi xmlns:a14="http://schemas.microsoft.com/office/drawing/2010/main"/>
                        </a:ext>
                      </a:extLst>
                    </a:blip>
                    <a:stretch>
                      <a:fillRect/>
                    </a:stretch>
                  </pic:blipFill>
                  <pic:spPr>
                    <a:xfrm>
                      <a:off x="0" y="0"/>
                      <a:ext cx="3067050" cy="2047875"/>
                    </a:xfrm>
                    <a:prstGeom prst="rect">
                      <a:avLst/>
                    </a:prstGeom>
                    <a:ln w="9525">
                      <a:solidFill>
                        <a:schemeClr val="tx1"/>
                      </a:solidFill>
                      <a:prstDash val="solid"/>
                    </a:ln>
                  </pic:spPr>
                </pic:pic>
              </a:graphicData>
            </a:graphic>
          </wp:inline>
        </w:drawing>
      </w:r>
    </w:p>
    <w:p w14:paraId="7E6E469D" w14:textId="77777777" w:rsidR="000F253E" w:rsidRDefault="000F253E" w:rsidP="000F253E">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Pr>
          <w:noProof/>
          <w:color w:val="auto"/>
        </w:rPr>
        <w:t>10</w:t>
      </w:r>
      <w:r w:rsidRPr="00416419">
        <w:rPr>
          <w:color w:val="auto"/>
        </w:rPr>
        <w:fldChar w:fldCharType="end"/>
      </w:r>
      <w:r w:rsidRPr="00416419">
        <w:rPr>
          <w:color w:val="auto"/>
        </w:rPr>
        <w:t>:</w:t>
      </w:r>
      <w:r w:rsidRPr="00416419">
        <w:rPr>
          <w:b w:val="0"/>
          <w:bCs w:val="0"/>
          <w:color w:val="auto"/>
        </w:rPr>
        <w:t>Dendograma mostrando las asociaciones geoquímicas. (Fuente: Elaboración propia)</w:t>
      </w:r>
    </w:p>
    <w:p w14:paraId="652EA308" w14:textId="36018138" w:rsidR="00FD4EAB" w:rsidRPr="00083919" w:rsidRDefault="000F253E" w:rsidP="651FB65F">
      <w:pPr>
        <w:spacing w:line="240" w:lineRule="auto"/>
        <w:jc w:val="both"/>
        <w:rPr>
          <w:rFonts w:eastAsia="Arial" w:cs="Arial"/>
          <w:color w:val="000000" w:themeColor="text1"/>
        </w:rPr>
      </w:pPr>
      <w:r w:rsidRPr="000F253E">
        <w:rPr>
          <w:rFonts w:eastAsia="Arial" w:cs="Arial"/>
          <w:color w:val="000000" w:themeColor="text1"/>
        </w:rPr>
        <w:t>Se realizó una correlación por dendrograma para evidenciar la afinidad de elementos, obteniendo los siguientes resultados</w:t>
      </w:r>
      <w:r w:rsidR="793FEC03" w:rsidRPr="0B8D8B58">
        <w:rPr>
          <w:rFonts w:eastAsia="Arial" w:cs="Arial"/>
          <w:color w:val="000000" w:themeColor="text1"/>
        </w:rPr>
        <w:t>:</w:t>
      </w:r>
    </w:p>
    <w:p w14:paraId="3D43FDDC" w14:textId="4337267B" w:rsidR="752CD065" w:rsidRDefault="793FEC03" w:rsidP="507661D9">
      <w:pPr>
        <w:spacing w:line="240" w:lineRule="auto"/>
        <w:jc w:val="both"/>
        <w:rPr>
          <w:b/>
          <w:bCs/>
          <w:highlight w:val="cyan"/>
        </w:rPr>
      </w:pPr>
      <w:r w:rsidRPr="0B8D8B58">
        <w:rPr>
          <w:rFonts w:eastAsia="Arial" w:cs="Arial"/>
          <w:b/>
          <w:bCs/>
          <w:color w:val="000000" w:themeColor="text1"/>
        </w:rPr>
        <w:t>1er grupo</w:t>
      </w:r>
      <w:r w:rsidR="13CFA6B7" w:rsidRPr="0B8D8B58">
        <w:rPr>
          <w:rFonts w:eastAsia="Arial" w:cs="Arial"/>
          <w:b/>
          <w:bCs/>
          <w:color w:val="000000" w:themeColor="text1"/>
        </w:rPr>
        <w:t xml:space="preserve">: </w:t>
      </w:r>
      <w:r w:rsidR="005709AD" w:rsidRPr="005709AD">
        <w:rPr>
          <w:rFonts w:eastAsia="Arial" w:cs="Arial"/>
          <w:color w:val="000000" w:themeColor="text1"/>
        </w:rPr>
        <w:t>Este grupo evidencia la relación entre el Au, Bi y Te. En la paragénesis de la mineralización, se observa la existencia de Au nativo en inclusiones entre maclas de pirita, así como incluido en cristales de sulfosales de Bi y como teluros.</w:t>
      </w:r>
    </w:p>
    <w:p w14:paraId="145A7C42" w14:textId="3397D8D5" w:rsidR="752CD065" w:rsidRDefault="4992D299" w:rsidP="3421A17D">
      <w:pPr>
        <w:spacing w:line="240" w:lineRule="auto"/>
        <w:jc w:val="both"/>
        <w:rPr>
          <w:b/>
          <w:bCs/>
          <w:highlight w:val="cyan"/>
        </w:rPr>
      </w:pPr>
      <w:r w:rsidRPr="0B8D8B58">
        <w:rPr>
          <w:rFonts w:eastAsia="Arial" w:cs="Arial"/>
          <w:b/>
          <w:bCs/>
          <w:color w:val="000000" w:themeColor="text1"/>
        </w:rPr>
        <w:lastRenderedPageBreak/>
        <w:t xml:space="preserve">2do </w:t>
      </w:r>
      <w:r w:rsidR="4C4DE8FA" w:rsidRPr="0B8D8B58">
        <w:rPr>
          <w:rFonts w:eastAsia="Arial" w:cs="Arial"/>
          <w:b/>
          <w:bCs/>
          <w:color w:val="000000" w:themeColor="text1"/>
        </w:rPr>
        <w:t>grupo:</w:t>
      </w:r>
      <w:r w:rsidRPr="0B8D8B58">
        <w:rPr>
          <w:rFonts w:eastAsia="Arial" w:cs="Arial"/>
          <w:color w:val="000000" w:themeColor="text1"/>
        </w:rPr>
        <w:t xml:space="preserve"> </w:t>
      </w:r>
      <w:r w:rsidR="0027755D" w:rsidRPr="0027755D">
        <w:rPr>
          <w:rFonts w:eastAsia="Arial" w:cs="Arial"/>
          <w:color w:val="000000" w:themeColor="text1"/>
        </w:rPr>
        <w:t>Este grupo muestra una correlación directa de Ag, Sb, Cu asociado al As. Esto indica el segundo evento de precipitación de sulfosales masivos con alto grado argentífero. Siendo un evento independiente, se asocia como transición al evento polimetálico de Pb-Zn y Mn de menor grado.</w:t>
      </w:r>
    </w:p>
    <w:p w14:paraId="42583924" w14:textId="0FA70C4B" w:rsidR="752CD065" w:rsidRDefault="7A65FCBA" w:rsidP="7C7E978F">
      <w:pPr>
        <w:spacing w:line="240" w:lineRule="auto"/>
        <w:jc w:val="both"/>
        <w:rPr>
          <w:b/>
          <w:bCs/>
          <w:highlight w:val="cyan"/>
        </w:rPr>
      </w:pPr>
      <w:r w:rsidRPr="0B8D8B58">
        <w:rPr>
          <w:rFonts w:eastAsia="Arial" w:cs="Arial"/>
          <w:b/>
          <w:bCs/>
          <w:color w:val="000000" w:themeColor="text1"/>
        </w:rPr>
        <w:t>3er grupo</w:t>
      </w:r>
      <w:r w:rsidRPr="0B8D8B58">
        <w:rPr>
          <w:rFonts w:eastAsia="Arial" w:cs="Arial"/>
          <w:color w:val="000000" w:themeColor="text1"/>
        </w:rPr>
        <w:t xml:space="preserve">: </w:t>
      </w:r>
      <w:r w:rsidR="00160B18" w:rsidRPr="00160B18">
        <w:rPr>
          <w:rFonts w:eastAsia="Arial" w:cs="Arial"/>
          <w:color w:val="000000" w:themeColor="text1"/>
        </w:rPr>
        <w:t>Este grupo corresponde al evento polimetálico, donde precipitan directamente el Pb y Zn. El Pb se evidencia como pequeños cristales incrustados entre la calcopirita, cobres grises y la esfalerita</w:t>
      </w:r>
      <w:r w:rsidR="73B6CE28" w:rsidRPr="0B8D8B58">
        <w:rPr>
          <w:rFonts w:eastAsia="Arial" w:cs="Arial"/>
          <w:color w:val="000000" w:themeColor="text1"/>
        </w:rPr>
        <w:t xml:space="preserve">; la esfalerita precipita en bandas </w:t>
      </w:r>
      <w:r w:rsidR="003B09F8" w:rsidRPr="003B09F8">
        <w:rPr>
          <w:rFonts w:eastAsia="Arial" w:cs="Arial"/>
          <w:color w:val="000000" w:themeColor="text1"/>
        </w:rPr>
        <w:t>como un evento transicional hacia el final del sistema hidrotermal.</w:t>
      </w:r>
    </w:p>
    <w:p w14:paraId="2192B934" w14:textId="2BFE585B" w:rsidR="752CD065" w:rsidRDefault="30736516" w:rsidP="6E8D7D0F">
      <w:pPr>
        <w:spacing w:line="240" w:lineRule="auto"/>
        <w:jc w:val="both"/>
        <w:rPr>
          <w:b/>
          <w:bCs/>
          <w:highlight w:val="cyan"/>
        </w:rPr>
      </w:pPr>
      <w:r w:rsidRPr="0B8D8B58">
        <w:rPr>
          <w:rFonts w:eastAsia="Arial" w:cs="Arial"/>
          <w:b/>
          <w:bCs/>
          <w:color w:val="000000" w:themeColor="text1"/>
        </w:rPr>
        <w:t>4to grupo</w:t>
      </w:r>
      <w:r w:rsidRPr="0B8D8B58">
        <w:rPr>
          <w:rFonts w:eastAsia="Arial" w:cs="Arial"/>
          <w:color w:val="000000" w:themeColor="text1"/>
        </w:rPr>
        <w:t xml:space="preserve">: </w:t>
      </w:r>
      <w:r w:rsidR="001E0390" w:rsidRPr="001E0390">
        <w:rPr>
          <w:rFonts w:eastAsia="Arial" w:cs="Arial"/>
          <w:color w:val="000000" w:themeColor="text1"/>
        </w:rPr>
        <w:t>Este grupo tiene como referencia al Ba. Antes de la baritina, precipitan la calcita y en menor grado la siderita. Posterior a los carbonatos y como mineral final se evidencia la baritina</w:t>
      </w:r>
      <w:r w:rsidR="116E97CF" w:rsidRPr="0B8D8B58">
        <w:rPr>
          <w:rFonts w:eastAsia="Arial" w:cs="Arial"/>
          <w:color w:val="000000" w:themeColor="text1"/>
        </w:rPr>
        <w:t>.</w:t>
      </w:r>
    </w:p>
    <w:p w14:paraId="388C0BD5" w14:textId="3F9144D3" w:rsidR="752CD065" w:rsidRDefault="116E97CF" w:rsidP="3BD58AFD">
      <w:pPr>
        <w:spacing w:line="240" w:lineRule="auto"/>
        <w:jc w:val="both"/>
        <w:rPr>
          <w:b/>
          <w:bCs/>
          <w:highlight w:val="cyan"/>
        </w:rPr>
      </w:pPr>
      <w:r w:rsidRPr="0B8D8B58">
        <w:rPr>
          <w:rFonts w:eastAsia="Arial" w:cs="Arial"/>
          <w:color w:val="000000" w:themeColor="text1"/>
        </w:rPr>
        <w:t>Esta correlación de elementos además de confirmar la paragénesis</w:t>
      </w:r>
      <w:r w:rsidR="0702AFCC" w:rsidRPr="0B8D8B58">
        <w:rPr>
          <w:rFonts w:eastAsia="Arial" w:cs="Arial"/>
          <w:color w:val="000000" w:themeColor="text1"/>
        </w:rPr>
        <w:t>,</w:t>
      </w:r>
      <w:r w:rsidRPr="0B8D8B58">
        <w:rPr>
          <w:rFonts w:eastAsia="Arial" w:cs="Arial"/>
          <w:color w:val="000000" w:themeColor="text1"/>
        </w:rPr>
        <w:t xml:space="preserve"> nos indica la maduración del sistema respecto al pH de formación de los minerales, </w:t>
      </w:r>
      <w:r w:rsidR="00AB7D1C" w:rsidRPr="00AB7D1C">
        <w:rPr>
          <w:rFonts w:eastAsia="Arial" w:cs="Arial"/>
          <w:color w:val="000000" w:themeColor="text1"/>
        </w:rPr>
        <w:t xml:space="preserve">donde en un primer evento (por paragénesis) se tiene al W. Su ocurrencia indica pH </w:t>
      </w:r>
      <w:proofErr w:type="gramStart"/>
      <w:r w:rsidR="00AB7D1C" w:rsidRPr="00AB7D1C">
        <w:rPr>
          <w:rFonts w:eastAsia="Arial" w:cs="Arial"/>
          <w:color w:val="000000" w:themeColor="text1"/>
        </w:rPr>
        <w:t>alcalino  (</w:t>
      </w:r>
      <w:proofErr w:type="gramEnd"/>
      <w:r w:rsidR="00AB7D1C" w:rsidRPr="00AB7D1C">
        <w:rPr>
          <w:rFonts w:eastAsia="Arial" w:cs="Arial"/>
          <w:color w:val="000000" w:themeColor="text1"/>
        </w:rPr>
        <w:t xml:space="preserve">Heinrich, 1990). Posteriormente, una asociación de elementos formadores de sulfosales y enargita indica un pH </w:t>
      </w:r>
      <w:proofErr w:type="gramStart"/>
      <w:r w:rsidR="00AB7D1C" w:rsidRPr="00AB7D1C">
        <w:rPr>
          <w:rFonts w:eastAsia="Arial" w:cs="Arial"/>
          <w:color w:val="000000" w:themeColor="text1"/>
        </w:rPr>
        <w:t>ácido  (</w:t>
      </w:r>
      <w:proofErr w:type="gramEnd"/>
      <w:r w:rsidR="00AB7D1C" w:rsidRPr="00AB7D1C">
        <w:rPr>
          <w:rFonts w:eastAsia="Arial" w:cs="Arial"/>
          <w:color w:val="000000" w:themeColor="text1"/>
        </w:rPr>
        <w:t>Henley &amp; Ellis, 1983). Finalmente, hacia el tercer evento, el pH desciende hasta ser neutro-alcalino en el cuarto evento</w:t>
      </w:r>
      <w:r w:rsidR="288102F1" w:rsidRPr="0B8D8B58">
        <w:rPr>
          <w:rFonts w:eastAsia="Arial" w:cs="Arial"/>
          <w:color w:val="000000" w:themeColor="text1"/>
        </w:rPr>
        <w:t>.</w:t>
      </w:r>
      <w:r w:rsidR="25F1EEED">
        <w:br/>
      </w:r>
      <w:r w:rsidR="25F1EEED">
        <w:br/>
      </w:r>
      <w:r w:rsidR="68E26EB3" w:rsidRPr="0B8D8B58">
        <w:rPr>
          <w:b/>
          <w:bCs/>
        </w:rPr>
        <w:t xml:space="preserve">Microtermometría </w:t>
      </w:r>
    </w:p>
    <w:p w14:paraId="0F7E2811" w14:textId="7774F7D4" w:rsidR="0BC5F66D" w:rsidRPr="00D358A2" w:rsidRDefault="001B4CD3" w:rsidP="0B8D8B58">
      <w:pPr>
        <w:spacing w:line="240" w:lineRule="auto"/>
        <w:jc w:val="both"/>
        <w:rPr>
          <w:rFonts w:eastAsia="Arial" w:cs="Arial"/>
        </w:rPr>
      </w:pPr>
      <w:r w:rsidRPr="001B4CD3">
        <w:rPr>
          <w:rFonts w:cs="Arial"/>
        </w:rPr>
        <w:t>Se realizaron 3 estudios de inclusiones fluidas en Veta Yanela, Veta Verito y Veta 60, siendo el cuarzo tipo III el hospedador clave de las inclusiones fluidas asociadas a venas con mineralización metálica. Las inclusiones son bifásicas y ricas en líquido (Lw), donde su tamaño varía de 7 a 20 µm.</w:t>
      </w:r>
      <w:r w:rsidR="3DB9523F" w:rsidRPr="00D358A2">
        <w:rPr>
          <w:rFonts w:eastAsia="Aptos" w:cs="Arial"/>
        </w:rPr>
        <w:t xml:space="preserve"> </w:t>
      </w:r>
      <w:r>
        <w:rPr>
          <w:rFonts w:eastAsia="Aptos" w:cs="Arial"/>
        </w:rPr>
        <w:t xml:space="preserve"> </w:t>
      </w:r>
      <w:r w:rsidR="28FE301A" w:rsidRPr="00D358A2">
        <w:rPr>
          <w:rFonts w:eastAsia="Aptos" w:cs="Arial"/>
        </w:rPr>
        <w:t>Como lo se</w:t>
      </w:r>
      <w:r w:rsidR="28FE301A" w:rsidRPr="00D358A2">
        <w:rPr>
          <w:rFonts w:cs="Arial"/>
        </w:rPr>
        <w:t>ñala Wilkinson (2001), la termometría mediante inclusiones fluidas permite estimar las temperaturas de formación de los sistemas epitermales, las cuales suelen oscilar entre 150°C y 300°C.</w:t>
      </w:r>
    </w:p>
    <w:p w14:paraId="5DCCECAD" w14:textId="77777777" w:rsidR="000A1349" w:rsidRDefault="11BB0E7F" w:rsidP="000A1349">
      <w:pPr>
        <w:keepNext/>
        <w:spacing w:line="240" w:lineRule="auto"/>
        <w:jc w:val="both"/>
      </w:pPr>
      <w:r>
        <w:rPr>
          <w:noProof/>
        </w:rPr>
        <w:drawing>
          <wp:inline distT="0" distB="0" distL="0" distR="0" wp14:anchorId="5AEFAF3A" wp14:editId="26B3E959">
            <wp:extent cx="3067050" cy="2257425"/>
            <wp:effectExtent l="9525" t="9525" r="9525" b="9525"/>
            <wp:docPr id="67660305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603056" name=""/>
                    <pic:cNvPicPr/>
                  </pic:nvPicPr>
                  <pic:blipFill>
                    <a:blip r:embed="rId25">
                      <a:extLst>
                        <a:ext uri="{28A0092B-C50C-407E-A947-70E740481C1C}">
                          <a14:useLocalDpi xmlns:a14="http://schemas.microsoft.com/office/drawing/2010/main"/>
                        </a:ext>
                      </a:extLst>
                    </a:blip>
                    <a:stretch>
                      <a:fillRect/>
                    </a:stretch>
                  </pic:blipFill>
                  <pic:spPr>
                    <a:xfrm>
                      <a:off x="0" y="0"/>
                      <a:ext cx="3067050" cy="2257425"/>
                    </a:xfrm>
                    <a:prstGeom prst="rect">
                      <a:avLst/>
                    </a:prstGeom>
                    <a:ln w="9525">
                      <a:solidFill>
                        <a:schemeClr val="tx1"/>
                      </a:solidFill>
                      <a:prstDash val="solid"/>
                    </a:ln>
                  </pic:spPr>
                </pic:pic>
              </a:graphicData>
            </a:graphic>
          </wp:inline>
        </w:drawing>
      </w:r>
    </w:p>
    <w:p w14:paraId="19A09D10" w14:textId="68D79444" w:rsidR="000A1349" w:rsidRPr="00416419" w:rsidRDefault="000A1349" w:rsidP="000A1349">
      <w:pPr>
        <w:pStyle w:val="Descripcin"/>
        <w:jc w:val="both"/>
        <w:rPr>
          <w:color w:val="auto"/>
        </w:rPr>
      </w:pPr>
      <w:r w:rsidRPr="00416419">
        <w:rPr>
          <w:color w:val="auto"/>
        </w:rPr>
        <w:t xml:space="preserve">Figura  </w:t>
      </w:r>
      <w:r w:rsidRPr="00416419">
        <w:rPr>
          <w:b w:val="0"/>
          <w:bCs w:val="0"/>
          <w:color w:val="auto"/>
        </w:rPr>
        <w:fldChar w:fldCharType="begin"/>
      </w:r>
      <w:r w:rsidRPr="00416419">
        <w:rPr>
          <w:b w:val="0"/>
          <w:bCs w:val="0"/>
          <w:color w:val="auto"/>
        </w:rPr>
        <w:instrText xml:space="preserve"> SEQ Figura_ \* ARABIC </w:instrText>
      </w:r>
      <w:r w:rsidRPr="00416419">
        <w:rPr>
          <w:b w:val="0"/>
          <w:bCs w:val="0"/>
          <w:color w:val="auto"/>
        </w:rPr>
        <w:fldChar w:fldCharType="separate"/>
      </w:r>
      <w:r w:rsidR="00A607B0">
        <w:rPr>
          <w:b w:val="0"/>
          <w:bCs w:val="0"/>
          <w:noProof/>
          <w:color w:val="auto"/>
        </w:rPr>
        <w:t>11</w:t>
      </w:r>
      <w:r w:rsidRPr="00416419">
        <w:rPr>
          <w:b w:val="0"/>
          <w:bCs w:val="0"/>
          <w:color w:val="auto"/>
        </w:rPr>
        <w:fldChar w:fldCharType="end"/>
      </w:r>
      <w:r w:rsidRPr="00416419">
        <w:rPr>
          <w:b w:val="0"/>
          <w:bCs w:val="0"/>
          <w:color w:val="auto"/>
        </w:rPr>
        <w:t>: Microfotografías de inclusiones fluidas en CZ III. (Fuente: Bizalab S.A.C, 2024)</w:t>
      </w:r>
    </w:p>
    <w:p w14:paraId="7DCBE986" w14:textId="4CD5A7B9" w:rsidR="2917BDB5" w:rsidRDefault="7978521B" w:rsidP="2917BDB5">
      <w:pPr>
        <w:spacing w:line="240" w:lineRule="auto"/>
        <w:jc w:val="both"/>
      </w:pPr>
      <w:r>
        <w:t xml:space="preserve"> </w:t>
      </w:r>
      <w:r w:rsidR="785EF968">
        <w:t>Se obtuvieron los siguientes resultados:</w:t>
      </w:r>
    </w:p>
    <w:p w14:paraId="7D7EABA8" w14:textId="69AD3399" w:rsidR="00A65B3C" w:rsidRPr="00282693" w:rsidRDefault="000A1349" w:rsidP="00A65B3C">
      <w:pPr>
        <w:pStyle w:val="Descripcin"/>
        <w:keepNext/>
        <w:jc w:val="both"/>
        <w:rPr>
          <w:color w:val="auto"/>
        </w:rPr>
      </w:pPr>
      <w:r>
        <w:rPr>
          <w:noProof/>
        </w:rPr>
        <w:drawing>
          <wp:inline distT="0" distB="0" distL="0" distR="0" wp14:anchorId="0B70237D" wp14:editId="154FD28C">
            <wp:extent cx="3065780" cy="1171090"/>
            <wp:effectExtent l="19050" t="19050" r="20320" b="10160"/>
            <wp:docPr id="874962523"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4962523" name=""/>
                    <pic:cNvPicPr/>
                  </pic:nvPicPr>
                  <pic:blipFill>
                    <a:blip r:embed="rId26">
                      <a:extLst>
                        <a:ext uri="{28A0092B-C50C-407E-A947-70E740481C1C}">
                          <a14:useLocalDpi xmlns:a14="http://schemas.microsoft.com/office/drawing/2010/main"/>
                        </a:ext>
                      </a:extLst>
                    </a:blip>
                    <a:stretch>
                      <a:fillRect/>
                    </a:stretch>
                  </pic:blipFill>
                  <pic:spPr>
                    <a:xfrm>
                      <a:off x="0" y="0"/>
                      <a:ext cx="3065780" cy="1171090"/>
                    </a:xfrm>
                    <a:prstGeom prst="rect">
                      <a:avLst/>
                    </a:prstGeom>
                    <a:ln w="9525">
                      <a:solidFill>
                        <a:schemeClr val="tx1"/>
                      </a:solidFill>
                      <a:prstDash val="solid"/>
                    </a:ln>
                  </pic:spPr>
                </pic:pic>
              </a:graphicData>
            </a:graphic>
          </wp:inline>
        </w:drawing>
      </w:r>
      <w:r w:rsidR="00A65B3C" w:rsidRPr="00282693">
        <w:rPr>
          <w:color w:val="auto"/>
        </w:rPr>
        <w:t xml:space="preserve">Tabla </w:t>
      </w:r>
      <w:r w:rsidRPr="00282693">
        <w:rPr>
          <w:color w:val="auto"/>
        </w:rPr>
        <w:fldChar w:fldCharType="begin"/>
      </w:r>
      <w:r w:rsidRPr="00282693">
        <w:rPr>
          <w:color w:val="auto"/>
        </w:rPr>
        <w:instrText xml:space="preserve"> SEQ Tabla \* ARABIC </w:instrText>
      </w:r>
      <w:r w:rsidRPr="00282693">
        <w:rPr>
          <w:color w:val="auto"/>
        </w:rPr>
        <w:fldChar w:fldCharType="separate"/>
      </w:r>
      <w:r w:rsidRPr="00282693">
        <w:rPr>
          <w:noProof/>
          <w:color w:val="auto"/>
        </w:rPr>
        <w:t>2</w:t>
      </w:r>
      <w:r w:rsidRPr="00282693">
        <w:rPr>
          <w:color w:val="auto"/>
        </w:rPr>
        <w:fldChar w:fldCharType="end"/>
      </w:r>
      <w:r w:rsidR="00A65B3C" w:rsidRPr="00282693">
        <w:rPr>
          <w:color w:val="auto"/>
        </w:rPr>
        <w:t>:</w:t>
      </w:r>
      <w:r w:rsidR="00A65B3C" w:rsidRPr="00282693">
        <w:rPr>
          <w:b w:val="0"/>
          <w:bCs w:val="0"/>
          <w:color w:val="auto"/>
        </w:rPr>
        <w:t>Resultados de inclusiones fluidas en 3 vetas en el nuevo sector Rosario (Fuente: Bizalab S.A.C, 2024)</w:t>
      </w:r>
    </w:p>
    <w:p w14:paraId="0D6EEC2B" w14:textId="1BF6032D" w:rsidR="308D48A0" w:rsidRDefault="00307ECD" w:rsidP="0B8D8B58">
      <w:pPr>
        <w:spacing w:line="240" w:lineRule="auto"/>
        <w:jc w:val="both"/>
        <w:rPr>
          <w:rFonts w:eastAsia="Arial" w:cs="Arial"/>
        </w:rPr>
      </w:pPr>
      <w:r w:rsidRPr="00307ECD">
        <w:rPr>
          <w:rFonts w:eastAsia="Arial" w:cs="Arial"/>
        </w:rPr>
        <w:t>Las temperaturas y salinidades obtenidas han sido ploteadas en el diagrama de Wilkinson (2001). Se obtuvo que las muestras corresponden a un yacimiento epitermal de intermedia a alta sulfuración, con una temperatura promedio de 251.9 °C y 4.2 NaCl (wt%).</w:t>
      </w:r>
    </w:p>
    <w:p w14:paraId="6ADED40E" w14:textId="77777777" w:rsidR="00E51A7B" w:rsidRDefault="5A3E2563" w:rsidP="00E51A7B">
      <w:pPr>
        <w:keepNext/>
        <w:spacing w:line="240" w:lineRule="auto"/>
        <w:jc w:val="both"/>
      </w:pPr>
      <w:r>
        <w:rPr>
          <w:noProof/>
        </w:rPr>
        <w:drawing>
          <wp:inline distT="0" distB="0" distL="0" distR="0" wp14:anchorId="337ED1E5" wp14:editId="2E99F12D">
            <wp:extent cx="3067050" cy="2219325"/>
            <wp:effectExtent l="9525" t="9525" r="9525" b="9525"/>
            <wp:docPr id="521291054"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1291054" name=""/>
                    <pic:cNvPicPr/>
                  </pic:nvPicPr>
                  <pic:blipFill>
                    <a:blip r:embed="rId27">
                      <a:extLst>
                        <a:ext uri="{28A0092B-C50C-407E-A947-70E740481C1C}">
                          <a14:useLocalDpi xmlns:a14="http://schemas.microsoft.com/office/drawing/2010/main"/>
                        </a:ext>
                      </a:extLst>
                    </a:blip>
                    <a:stretch>
                      <a:fillRect/>
                    </a:stretch>
                  </pic:blipFill>
                  <pic:spPr>
                    <a:xfrm>
                      <a:off x="0" y="0"/>
                      <a:ext cx="3067050" cy="2219325"/>
                    </a:xfrm>
                    <a:prstGeom prst="rect">
                      <a:avLst/>
                    </a:prstGeom>
                    <a:ln w="9525">
                      <a:solidFill>
                        <a:schemeClr val="tx1"/>
                      </a:solidFill>
                      <a:prstDash val="solid"/>
                    </a:ln>
                  </pic:spPr>
                </pic:pic>
              </a:graphicData>
            </a:graphic>
          </wp:inline>
        </w:drawing>
      </w:r>
    </w:p>
    <w:p w14:paraId="017A1CB1" w14:textId="1AF36EFE" w:rsidR="00E51A7B" w:rsidRDefault="00E51A7B" w:rsidP="00E51A7B">
      <w:pPr>
        <w:pStyle w:val="Descripcin"/>
        <w:jc w:val="both"/>
        <w:rPr>
          <w:b w:val="0"/>
          <w:bCs w:val="0"/>
          <w:color w:val="auto"/>
        </w:rPr>
      </w:pPr>
      <w:r w:rsidRPr="00416419">
        <w:rPr>
          <w:color w:val="auto"/>
        </w:rPr>
        <w:t xml:space="preserve">Figura  </w:t>
      </w:r>
      <w:r w:rsidRPr="00416419">
        <w:rPr>
          <w:color w:val="auto"/>
        </w:rPr>
        <w:fldChar w:fldCharType="begin"/>
      </w:r>
      <w:r w:rsidRPr="00416419">
        <w:rPr>
          <w:color w:val="auto"/>
        </w:rPr>
        <w:instrText xml:space="preserve"> SEQ Figura_ \* ARABIC </w:instrText>
      </w:r>
      <w:r w:rsidRPr="00416419">
        <w:rPr>
          <w:color w:val="auto"/>
        </w:rPr>
        <w:fldChar w:fldCharType="separate"/>
      </w:r>
      <w:r w:rsidR="00A607B0">
        <w:rPr>
          <w:noProof/>
          <w:color w:val="auto"/>
        </w:rPr>
        <w:t>12</w:t>
      </w:r>
      <w:r w:rsidRPr="00416419">
        <w:rPr>
          <w:color w:val="auto"/>
        </w:rPr>
        <w:fldChar w:fldCharType="end"/>
      </w:r>
      <w:r w:rsidRPr="00416419">
        <w:rPr>
          <w:b w:val="0"/>
          <w:bCs w:val="0"/>
          <w:color w:val="auto"/>
        </w:rPr>
        <w:t>:: Diagrama de temperatura de homogeneización vs. Salinidad – modificado (Fuente: Wilkinson, 2001)</w:t>
      </w:r>
    </w:p>
    <w:p w14:paraId="5AEBFC2B" w14:textId="77777777" w:rsidR="00D358A2" w:rsidRPr="00D358A2" w:rsidRDefault="00D358A2" w:rsidP="00D358A2"/>
    <w:p w14:paraId="437B8B4B" w14:textId="566134AA" w:rsidR="488B51F5" w:rsidRDefault="7E0A4B53" w:rsidP="0B8D8B58">
      <w:pPr>
        <w:spacing w:line="240" w:lineRule="auto"/>
        <w:jc w:val="both"/>
        <w:rPr>
          <w:b/>
          <w:bCs/>
        </w:rPr>
      </w:pPr>
      <w:r w:rsidRPr="0B8D8B58">
        <w:rPr>
          <w:b/>
          <w:bCs/>
        </w:rPr>
        <w:t>Mineralización</w:t>
      </w:r>
    </w:p>
    <w:p w14:paraId="499904A3" w14:textId="3B438C12" w:rsidR="488B51F5" w:rsidRDefault="00FE459A" w:rsidP="32378FED">
      <w:pPr>
        <w:spacing w:line="240" w:lineRule="auto"/>
        <w:jc w:val="both"/>
      </w:pPr>
      <w:r w:rsidRPr="00FE459A">
        <w:lastRenderedPageBreak/>
        <w:t xml:space="preserve">La Mina Julcani, con vetas desarrolladas en rocas dacitas porfiríticas (domos), se caracteriza por su alto contenido de </w:t>
      </w:r>
      <w:proofErr w:type="gramStart"/>
      <w:r w:rsidRPr="00FE459A">
        <w:t>Ag.</w:t>
      </w:r>
      <w:proofErr w:type="gramEnd"/>
      <w:r w:rsidRPr="00FE459A">
        <w:t xml:space="preserve"> Aunque se conoce que es una mina de vetas angostas, se trabaja y han trabajado vetas de hasta 1.5 metros de potencia. El alto grado de mineralización se debe a la concentración de cobres grises (sulfosales) ricos en Ag y Pb.</w:t>
      </w:r>
    </w:p>
    <w:p w14:paraId="4962EA88" w14:textId="2819B3CA" w:rsidR="488B51F5" w:rsidRDefault="003F4FDD" w:rsidP="32378FED">
      <w:pPr>
        <w:spacing w:line="240" w:lineRule="auto"/>
        <w:jc w:val="both"/>
      </w:pPr>
      <w:r w:rsidRPr="003F4FDD">
        <w:t>La Mina Acchilla se trabaja por su mineralización de Ag-Pb de alto grado. Presenta una mineralogía de sulfosales masivos (tetraedrita), galena (ocurrencias puntuales), trazas puntuales de calcopirita, siderita, calcita y baritina. La potencia de las vetas es variable, de 0.10 hasta 1.5 metros. Con respecto al rumbo, existen dos sistemas de vetas con rumbos N30°W y N75°W y buzamiento hacia el Norte y Sur</w:t>
      </w:r>
      <w:r w:rsidR="0BB27D94">
        <w:t>.</w:t>
      </w:r>
    </w:p>
    <w:p w14:paraId="4757A615" w14:textId="6CB0B5E5" w:rsidR="488B51F5" w:rsidRDefault="0BB27D94" w:rsidP="32378FED">
      <w:pPr>
        <w:spacing w:line="240" w:lineRule="auto"/>
        <w:jc w:val="both"/>
      </w:pPr>
      <w:r>
        <w:t xml:space="preserve">Mina Rosario: </w:t>
      </w:r>
      <w:r w:rsidR="00230902" w:rsidRPr="00230902">
        <w:t xml:space="preserve">Actualmente en operación para la extracción de Au-Ag-Cu, la mineralogía principal es de pirita cristalizada, arsenopirita, sulfosales enriquecidos en </w:t>
      </w:r>
      <w:proofErr w:type="gramStart"/>
      <w:r w:rsidR="00230902" w:rsidRPr="00230902">
        <w:t>Ag.</w:t>
      </w:r>
      <w:proofErr w:type="gramEnd"/>
      <w:r w:rsidR="00230902" w:rsidRPr="00230902">
        <w:t xml:space="preserve"> En menor grado, se evidencian wolframatos (como relictos). Se observan en las vetas bandas de calcopirita, esfalerita (mayor ocurrencia en Veta 77 y Belén) y carbonatos</w:t>
      </w:r>
      <w:r w:rsidR="24FCF479">
        <w:t>.</w:t>
      </w:r>
    </w:p>
    <w:p w14:paraId="3F951824" w14:textId="4128ECF3" w:rsidR="24FCF479" w:rsidRDefault="00DB03AD" w:rsidP="0B8D8B58">
      <w:pPr>
        <w:spacing w:line="240" w:lineRule="auto"/>
        <w:jc w:val="both"/>
      </w:pPr>
      <w:r w:rsidRPr="00DB03AD">
        <w:t>La diferencia de la mineralización para ambos 'sistemas de vetas' se debe al control de la Falla Lircay, la cual, además de ser responsable del emplazamiento del Domo Tentadora, presenta reactivación hasta el final del sistema hidrotermal del yacimiento</w:t>
      </w:r>
      <w:r w:rsidR="67C6AE6A">
        <w:t>.</w:t>
      </w:r>
      <w:r w:rsidR="1DE1C77B">
        <w:t xml:space="preserve"> </w:t>
      </w:r>
      <w:r w:rsidR="00F60CF5" w:rsidRPr="00F60CF5">
        <w:t>Acchilla está condicionada por el contacto de las filitas del Excelsior en niveles por debajo de la cota 3700 (Nivel 710). Este contacto pone fin al desarrollo de las vetas. El contacto entre los volcánicos, el domo y el basamento actúa como una falla de contacto.</w:t>
      </w:r>
    </w:p>
    <w:p w14:paraId="21C48E22" w14:textId="28C3DD95" w:rsidR="008D4B28" w:rsidRDefault="007E3A4A" w:rsidP="008D4B28">
      <w:pPr>
        <w:spacing w:line="240" w:lineRule="auto"/>
        <w:jc w:val="both"/>
      </w:pPr>
      <w:r w:rsidRPr="007E3A4A">
        <w:t>La mineralización del Nuevo Sector Rosario se encuentra emplazada y dominada por un contexto estructural cizallante de zonas de apertura como jogs estructurales</w:t>
      </w:r>
      <w:r>
        <w:t>Se interpreta que las vetas de pirita se formaron antes que las vetas de Acchilla, ya que es durante el segundo evento que el sistema exuelve sulfosales masivos. Este evento es compartido entre Acchilla y Rosario.</w:t>
      </w:r>
      <w:r w:rsidR="4DD59754">
        <w:t xml:space="preserve"> </w:t>
      </w:r>
      <w:r w:rsidR="00B75280" w:rsidRPr="00B75280">
        <w:t xml:space="preserve">Es evidente que la mayor mineralización se produce en Acchilla debido a la apertura de fallas para el emplazamiento del fluido hidrotermal. </w:t>
      </w:r>
      <w:r w:rsidR="008D4B28">
        <w:t xml:space="preserve"> </w:t>
      </w:r>
      <w:r w:rsidR="00B75280" w:rsidRPr="00B75280">
        <w:t>En el caso de la Mina Rosario, este fluido se emplaza en los jogs estructurales del sistema de Vetas Verito y Rosario, y de manera puntual en las vetas fuera de estos sistemas.</w:t>
      </w:r>
      <w:r w:rsidR="4D3D1266">
        <w:t xml:space="preserve"> </w:t>
      </w:r>
      <w:r w:rsidR="008D4B28">
        <w:t xml:space="preserve">Independientemente, el sistema va exolviendo minerales ricos en As y Cu, formando de manera puntual enargita en Rosario. Con esta evidencia, es posible que la fuente </w:t>
      </w:r>
      <w:r w:rsidR="008D4B28">
        <w:t>hidrotermal del segundo evento se encuentre hacia la parte norte de la falla y la fuente de pirita-Au se encuentre al sur, condicionando el corredor de vetas de pirita (ver: Plano 2)</w:t>
      </w:r>
      <w:r w:rsidR="6EC836A6">
        <w:t>.</w:t>
      </w:r>
    </w:p>
    <w:p w14:paraId="34A5B97B" w14:textId="4FE510DB" w:rsidR="00F77B3F" w:rsidRDefault="00F77B3F" w:rsidP="008D4B28">
      <w:pPr>
        <w:spacing w:line="240" w:lineRule="auto"/>
        <w:jc w:val="both"/>
      </w:pPr>
      <w:r>
        <w:rPr>
          <w:noProof/>
        </w:rPr>
        <w:drawing>
          <wp:inline distT="0" distB="0" distL="0" distR="0" wp14:anchorId="4D663771" wp14:editId="6569CEFA">
            <wp:extent cx="3067050" cy="1762125"/>
            <wp:effectExtent l="0" t="0" r="0" b="0"/>
            <wp:docPr id="878936592"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936391" name=""/>
                    <pic:cNvPicPr/>
                  </pic:nvPicPr>
                  <pic:blipFill>
                    <a:blip r:embed="rId28">
                      <a:extLst>
                        <a:ext uri="{28A0092B-C50C-407E-A947-70E740481C1C}">
                          <a14:useLocalDpi xmlns:a14="http://schemas.microsoft.com/office/drawing/2010/main" val="0"/>
                        </a:ext>
                      </a:extLst>
                    </a:blip>
                    <a:stretch>
                      <a:fillRect/>
                    </a:stretch>
                  </pic:blipFill>
                  <pic:spPr>
                    <a:xfrm>
                      <a:off x="0" y="0"/>
                      <a:ext cx="3067050" cy="1762125"/>
                    </a:xfrm>
                    <a:prstGeom prst="rect">
                      <a:avLst/>
                    </a:prstGeom>
                  </pic:spPr>
                </pic:pic>
              </a:graphicData>
            </a:graphic>
          </wp:inline>
        </w:drawing>
      </w:r>
    </w:p>
    <w:p w14:paraId="54C9664B" w14:textId="238185A9" w:rsidR="00F77B3F" w:rsidRPr="000119DA" w:rsidRDefault="00F77B3F" w:rsidP="00F77B3F">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A607B0">
        <w:rPr>
          <w:noProof/>
          <w:color w:val="auto"/>
        </w:rPr>
        <w:t>13</w:t>
      </w:r>
      <w:r w:rsidRPr="000119DA">
        <w:rPr>
          <w:color w:val="auto"/>
        </w:rPr>
        <w:fldChar w:fldCharType="end"/>
      </w:r>
      <w:r w:rsidRPr="000119DA">
        <w:rPr>
          <w:b w:val="0"/>
          <w:bCs w:val="0"/>
          <w:color w:val="auto"/>
        </w:rPr>
        <w:t>:Estructura mineralizada de Veta 77, se evidencia el relleno de sulfosales en espacios vacíos de cristales de pirita. (Fuente: Unidad Julcani)</w:t>
      </w:r>
    </w:p>
    <w:p w14:paraId="4AB26741" w14:textId="2C73CE10" w:rsidR="208B8544" w:rsidRDefault="00922254" w:rsidP="208B8544">
      <w:pPr>
        <w:spacing w:line="240" w:lineRule="auto"/>
        <w:jc w:val="both"/>
      </w:pPr>
      <w:r w:rsidRPr="00922254">
        <w:t>Para el tercer evento de mineralización se tiene una reactivación de la fuente hidrotermal inicial, esta vez con contenido menor de Te y Bi, mineralizando las vetas del 'Nuevo Sector Rosario'.</w:t>
      </w:r>
      <w:r w:rsidR="6CE1027B">
        <w:t xml:space="preserve"> </w:t>
      </w:r>
    </w:p>
    <w:p w14:paraId="7514D891" w14:textId="631DBB58" w:rsidR="44E6B120" w:rsidRDefault="7D239ECB" w:rsidP="44E6B120">
      <w:pPr>
        <w:spacing w:line="240" w:lineRule="auto"/>
        <w:jc w:val="both"/>
      </w:pPr>
      <w:r>
        <w:t>Durante el cuarto evento por la alta fugacidad</w:t>
      </w:r>
      <w:r w:rsidR="1734551D">
        <w:t xml:space="preserve"> y</w:t>
      </w:r>
      <w:r>
        <w:t xml:space="preserve"> movilidad</w:t>
      </w:r>
      <w:r w:rsidR="10CDED6E">
        <w:t xml:space="preserve"> de</w:t>
      </w:r>
      <w:r>
        <w:t xml:space="preserve"> los carbonatos y baritina </w:t>
      </w:r>
      <w:r w:rsidR="7F154EEA">
        <w:t xml:space="preserve">se emplazan en el sistema de </w:t>
      </w:r>
      <w:r w:rsidR="293E9519">
        <w:t xml:space="preserve">vetas de Mina </w:t>
      </w:r>
      <w:r w:rsidR="7F154EEA">
        <w:t xml:space="preserve">Acchilla y </w:t>
      </w:r>
      <w:r w:rsidR="141A53A4">
        <w:t>Mina</w:t>
      </w:r>
      <w:r w:rsidR="7F154EEA">
        <w:t xml:space="preserve"> Rosario</w:t>
      </w:r>
      <w:r w:rsidR="62FF2C1C">
        <w:t xml:space="preserve">, </w:t>
      </w:r>
      <w:r w:rsidR="00FD20FC" w:rsidRPr="00FD20FC">
        <w:t>como en las vetas 77 y Belén, como se evidencia en la Figura 14.</w:t>
      </w:r>
    </w:p>
    <w:p w14:paraId="3D513FF3" w14:textId="77777777" w:rsidR="00E51A7B" w:rsidRDefault="20A71A38" w:rsidP="00E51A7B">
      <w:pPr>
        <w:keepNext/>
        <w:spacing w:line="240" w:lineRule="auto"/>
        <w:jc w:val="both"/>
      </w:pPr>
      <w:r>
        <w:rPr>
          <w:noProof/>
        </w:rPr>
        <w:drawing>
          <wp:inline distT="0" distB="0" distL="0" distR="0" wp14:anchorId="3BCA3888" wp14:editId="594DEA84">
            <wp:extent cx="3067050" cy="1753668"/>
            <wp:effectExtent l="0" t="0" r="0" b="0"/>
            <wp:docPr id="43539202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828720" name=""/>
                    <pic:cNvPicPr/>
                  </pic:nvPicPr>
                  <pic:blipFill>
                    <a:blip r:embed="rId29">
                      <a:extLst>
                        <a:ext uri="{28A0092B-C50C-407E-A947-70E740481C1C}">
                          <a14:useLocalDpi xmlns:a14="http://schemas.microsoft.com/office/drawing/2010/main"/>
                        </a:ext>
                      </a:extLst>
                    </a:blip>
                    <a:stretch>
                      <a:fillRect/>
                    </a:stretch>
                  </pic:blipFill>
                  <pic:spPr>
                    <a:xfrm>
                      <a:off x="0" y="0"/>
                      <a:ext cx="3067050" cy="1753668"/>
                    </a:xfrm>
                    <a:prstGeom prst="rect">
                      <a:avLst/>
                    </a:prstGeom>
                  </pic:spPr>
                </pic:pic>
              </a:graphicData>
            </a:graphic>
          </wp:inline>
        </w:drawing>
      </w:r>
    </w:p>
    <w:p w14:paraId="757D4CD1" w14:textId="48655FB1" w:rsidR="4ACCDA11"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A607B0">
        <w:rPr>
          <w:noProof/>
          <w:color w:val="auto"/>
        </w:rPr>
        <w:t>14</w:t>
      </w:r>
      <w:r w:rsidRPr="000119DA">
        <w:rPr>
          <w:color w:val="auto"/>
        </w:rPr>
        <w:fldChar w:fldCharType="end"/>
      </w:r>
      <w:r w:rsidRPr="000119DA">
        <w:rPr>
          <w:color w:val="auto"/>
        </w:rPr>
        <w:t>:</w:t>
      </w:r>
      <w:r w:rsidRPr="000119DA">
        <w:rPr>
          <w:b w:val="0"/>
          <w:bCs w:val="0"/>
          <w:color w:val="auto"/>
        </w:rPr>
        <w:t>Estructura mineralizada de Veta 77 con presencia de carbonatos. (Fuente: Unidad Julcani)</w:t>
      </w:r>
    </w:p>
    <w:p w14:paraId="2A713CE7" w14:textId="0694D9D7" w:rsidR="0E23C315" w:rsidRDefault="00446BF6" w:rsidP="0E23C315">
      <w:pPr>
        <w:spacing w:line="240" w:lineRule="auto"/>
        <w:jc w:val="both"/>
      </w:pPr>
      <w:r w:rsidRPr="00446BF6">
        <w:t>Una clara diferencia entre ambos sectores —Acchilla (vetas de Ag-Pb) y el 'Nuevo Sector Rosario' (vetas de Au-Ag-Cu)— es la alteración hidrotermal</w:t>
      </w:r>
      <w:r w:rsidR="37234282">
        <w:t>.</w:t>
      </w:r>
      <w:r w:rsidR="57D01636">
        <w:t xml:space="preserve"> </w:t>
      </w:r>
      <w:r w:rsidR="380C826D">
        <w:t>E</w:t>
      </w:r>
      <w:r w:rsidR="6005746F">
        <w:t xml:space="preserve">n el sector Rosario </w:t>
      </w:r>
      <w:r w:rsidR="668651ED">
        <w:t>predomina la alteración sericítica que grada de intensidad desde la veta hacia sus cajas, en tramos se ve una alteración pervasiva de la caja</w:t>
      </w:r>
      <w:r w:rsidR="05170DC9">
        <w:t xml:space="preserve"> por sericita</w:t>
      </w:r>
      <w:r w:rsidR="46CBAE77">
        <w:t>,</w:t>
      </w:r>
      <w:r w:rsidR="5697905B">
        <w:t xml:space="preserve"> </w:t>
      </w:r>
      <w:r w:rsidR="00771B9C" w:rsidRPr="00771B9C">
        <w:t>fuera del área de la sericita se tiene una alteración con ensamble del grupo de illitas</w:t>
      </w:r>
      <w:r w:rsidR="2D3F3BA5">
        <w:t>.</w:t>
      </w:r>
    </w:p>
    <w:p w14:paraId="07BC4A80" w14:textId="77777777" w:rsidR="00E51A7B" w:rsidRDefault="7C2A8130" w:rsidP="00E51A7B">
      <w:pPr>
        <w:keepNext/>
        <w:spacing w:line="240" w:lineRule="auto"/>
        <w:jc w:val="both"/>
      </w:pPr>
      <w:r>
        <w:rPr>
          <w:noProof/>
        </w:rPr>
        <w:lastRenderedPageBreak/>
        <w:drawing>
          <wp:inline distT="0" distB="0" distL="0" distR="0" wp14:anchorId="3BABFB73" wp14:editId="5B3DB466">
            <wp:extent cx="3067050" cy="1714500"/>
            <wp:effectExtent l="9525" t="9525" r="9525" b="9525"/>
            <wp:docPr id="1640315286"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0315286" name=""/>
                    <pic:cNvPicPr/>
                  </pic:nvPicPr>
                  <pic:blipFill>
                    <a:blip r:embed="rId30">
                      <a:extLst>
                        <a:ext uri="{28A0092B-C50C-407E-A947-70E740481C1C}">
                          <a14:useLocalDpi xmlns:a14="http://schemas.microsoft.com/office/drawing/2010/main"/>
                        </a:ext>
                      </a:extLst>
                    </a:blip>
                    <a:stretch>
                      <a:fillRect/>
                    </a:stretch>
                  </pic:blipFill>
                  <pic:spPr>
                    <a:xfrm>
                      <a:off x="0" y="0"/>
                      <a:ext cx="3067050" cy="1714500"/>
                    </a:xfrm>
                    <a:prstGeom prst="rect">
                      <a:avLst/>
                    </a:prstGeom>
                    <a:ln w="9525">
                      <a:solidFill>
                        <a:schemeClr val="tx1"/>
                      </a:solidFill>
                      <a:prstDash val="solid"/>
                    </a:ln>
                  </pic:spPr>
                </pic:pic>
              </a:graphicData>
            </a:graphic>
          </wp:inline>
        </w:drawing>
      </w:r>
    </w:p>
    <w:p w14:paraId="341706EE" w14:textId="361F1081" w:rsidR="17F329D2"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A607B0">
        <w:rPr>
          <w:noProof/>
          <w:color w:val="auto"/>
        </w:rPr>
        <w:t>15</w:t>
      </w:r>
      <w:r w:rsidRPr="000119DA">
        <w:rPr>
          <w:color w:val="auto"/>
        </w:rPr>
        <w:fldChar w:fldCharType="end"/>
      </w:r>
      <w:r w:rsidRPr="000119DA">
        <w:rPr>
          <w:b w:val="0"/>
          <w:bCs w:val="0"/>
          <w:color w:val="auto"/>
        </w:rPr>
        <w:t>:Estructura Verito y halo de alteración (Fuente: Unidad Julcani)</w:t>
      </w:r>
    </w:p>
    <w:p w14:paraId="39520085" w14:textId="35AD3B7D" w:rsidR="0092081C" w:rsidRDefault="6FA353E8" w:rsidP="17F329D2">
      <w:pPr>
        <w:spacing w:line="240" w:lineRule="auto"/>
        <w:jc w:val="both"/>
      </w:pPr>
      <w:r>
        <w:t xml:space="preserve">Las vetas de Acchilla tienen una alteración con illita en sus cajas, </w:t>
      </w:r>
      <w:r w:rsidR="00EE116C" w:rsidRPr="00EE116C">
        <w:t>esta alteración se evidencia y grada a sus laterales a una alteración clorítica débil.</w:t>
      </w:r>
      <w:r w:rsidR="004272E6">
        <w:t xml:space="preserve"> (Ver Plano 2)</w:t>
      </w:r>
    </w:p>
    <w:p w14:paraId="1778D452" w14:textId="7FEDCA81" w:rsidR="001D0B93" w:rsidRDefault="00796BDC" w:rsidP="001D0B93">
      <w:pPr>
        <w:spacing w:line="240" w:lineRule="auto"/>
        <w:jc w:val="both"/>
      </w:pPr>
      <w:r w:rsidRPr="00796BDC">
        <w:t>En el Nuevo Sector Rosario, la potencia de las vetas es variable (0.10 – 2.5 m), lo cual se evidencia en la cota 4,027, donde se desarrolla la explotación actual. Durante esta actividad, se evidencia que la veta pierde potencia de manera gradual hacia niveles superiores. Esta información se confirma con los taladros exploratorios hacia niveles superiores. Sondajes exploratorios ejecutados por debajo de este nivel confirman la continuidad de potencia y mineralización</w:t>
      </w:r>
      <w:r w:rsidR="001D0B93">
        <w:t xml:space="preserve">. </w:t>
      </w:r>
      <w:r w:rsidR="00283DD5" w:rsidRPr="00283DD5">
        <w:t>Este comportamiento de la veta indica la presencia de un nivel tope económico, además de un comportamiento de jog de apertura con límites de mineralización vertical y lateral</w:t>
      </w:r>
      <w:r w:rsidR="001D0B93">
        <w:t>.</w:t>
      </w:r>
    </w:p>
    <w:p w14:paraId="274B7A26" w14:textId="4DEE242F" w:rsidR="001D0B93" w:rsidRDefault="003F657D" w:rsidP="001D0B93">
      <w:pPr>
        <w:spacing w:line="240" w:lineRule="auto"/>
        <w:jc w:val="both"/>
      </w:pPr>
      <w:r w:rsidRPr="003F657D">
        <w:t>Esta característica estructural y de mineralización es común en ambos sectores (Verito – Rosario).</w:t>
      </w:r>
    </w:p>
    <w:p w14:paraId="2A21A44C" w14:textId="77777777" w:rsidR="00E51A7B" w:rsidRDefault="001D0B93" w:rsidP="00E51A7B">
      <w:pPr>
        <w:keepNext/>
        <w:spacing w:line="240" w:lineRule="auto"/>
        <w:jc w:val="both"/>
      </w:pPr>
      <w:r>
        <w:rPr>
          <w:noProof/>
        </w:rPr>
        <w:drawing>
          <wp:inline distT="0" distB="0" distL="0" distR="0" wp14:anchorId="6B77FD77" wp14:editId="7543A3AE">
            <wp:extent cx="3067050" cy="1752600"/>
            <wp:effectExtent l="0" t="0" r="0" b="0"/>
            <wp:docPr id="36054520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140691" name=""/>
                    <pic:cNvPicPr/>
                  </pic:nvPicPr>
                  <pic:blipFill>
                    <a:blip r:embed="rId31">
                      <a:extLst>
                        <a:ext uri="{28A0092B-C50C-407E-A947-70E740481C1C}">
                          <a14:useLocalDpi xmlns:a14="http://schemas.microsoft.com/office/drawing/2010/main" val="0"/>
                        </a:ext>
                      </a:extLst>
                    </a:blip>
                    <a:stretch>
                      <a:fillRect/>
                    </a:stretch>
                  </pic:blipFill>
                  <pic:spPr>
                    <a:xfrm>
                      <a:off x="0" y="0"/>
                      <a:ext cx="3067050" cy="1752600"/>
                    </a:xfrm>
                    <a:prstGeom prst="rect">
                      <a:avLst/>
                    </a:prstGeom>
                  </pic:spPr>
                </pic:pic>
              </a:graphicData>
            </a:graphic>
          </wp:inline>
        </w:drawing>
      </w:r>
    </w:p>
    <w:p w14:paraId="67A8CD8D" w14:textId="0D3FD50C" w:rsidR="00E51A7B" w:rsidRPr="000119DA" w:rsidRDefault="00E51A7B" w:rsidP="00E51A7B">
      <w:pPr>
        <w:pStyle w:val="Descripcin"/>
        <w:jc w:val="both"/>
        <w:rPr>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A607B0">
        <w:rPr>
          <w:noProof/>
          <w:color w:val="auto"/>
        </w:rPr>
        <w:t>16</w:t>
      </w:r>
      <w:r w:rsidRPr="000119DA">
        <w:rPr>
          <w:color w:val="auto"/>
        </w:rPr>
        <w:fldChar w:fldCharType="end"/>
      </w:r>
      <w:r w:rsidRPr="000119DA">
        <w:rPr>
          <w:b w:val="0"/>
          <w:bCs w:val="0"/>
          <w:color w:val="auto"/>
        </w:rPr>
        <w:t xml:space="preserve">: </w:t>
      </w:r>
      <w:proofErr w:type="gramStart"/>
      <w:r w:rsidRPr="000119DA">
        <w:rPr>
          <w:b w:val="0"/>
          <w:bCs w:val="0"/>
          <w:color w:val="auto"/>
        </w:rPr>
        <w:t>Veta ”Ramal</w:t>
      </w:r>
      <w:proofErr w:type="gramEnd"/>
      <w:r w:rsidRPr="000119DA">
        <w:rPr>
          <w:b w:val="0"/>
          <w:bCs w:val="0"/>
          <w:color w:val="auto"/>
        </w:rPr>
        <w:t>” desarrollado en zona de apertura dentro del jog en el sector Verito. (Fuente: Unidad Julcani)</w:t>
      </w:r>
    </w:p>
    <w:p w14:paraId="076ACD1D" w14:textId="77777777" w:rsidR="001D0B93" w:rsidRDefault="001D0B93" w:rsidP="17F329D2">
      <w:pPr>
        <w:spacing w:line="240" w:lineRule="auto"/>
        <w:jc w:val="both"/>
      </w:pPr>
    </w:p>
    <w:p w14:paraId="7EFF8E78" w14:textId="77777777" w:rsidR="00001374" w:rsidRDefault="00001374" w:rsidP="00001374">
      <w:pPr>
        <w:keepNext/>
        <w:spacing w:line="240" w:lineRule="auto"/>
        <w:jc w:val="both"/>
      </w:pPr>
      <w:r>
        <w:rPr>
          <w:noProof/>
        </w:rPr>
        <w:drawing>
          <wp:inline distT="0" distB="0" distL="0" distR="0" wp14:anchorId="6050F1B4" wp14:editId="1C5571B1">
            <wp:extent cx="3067050" cy="1733550"/>
            <wp:effectExtent l="0" t="0" r="0" b="0"/>
            <wp:docPr id="786602540"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157415" name=""/>
                    <pic:cNvPicPr/>
                  </pic:nvPicPr>
                  <pic:blipFill>
                    <a:blip r:embed="rId32">
                      <a:extLst>
                        <a:ext uri="{28A0092B-C50C-407E-A947-70E740481C1C}">
                          <a14:useLocalDpi xmlns:a14="http://schemas.microsoft.com/office/drawing/2010/main" val="0"/>
                        </a:ext>
                      </a:extLst>
                    </a:blip>
                    <a:stretch>
                      <a:fillRect/>
                    </a:stretch>
                  </pic:blipFill>
                  <pic:spPr>
                    <a:xfrm>
                      <a:off x="0" y="0"/>
                      <a:ext cx="3067050" cy="1733550"/>
                    </a:xfrm>
                    <a:prstGeom prst="rect">
                      <a:avLst/>
                    </a:prstGeom>
                  </pic:spPr>
                </pic:pic>
              </a:graphicData>
            </a:graphic>
          </wp:inline>
        </w:drawing>
      </w:r>
    </w:p>
    <w:p w14:paraId="2D097EC4" w14:textId="77777777" w:rsidR="00001374" w:rsidRDefault="00001374" w:rsidP="00001374">
      <w:pPr>
        <w:pStyle w:val="Descripcin"/>
        <w:jc w:val="both"/>
        <w:rPr>
          <w:b w:val="0"/>
          <w:bCs w:val="0"/>
          <w:color w:val="auto"/>
        </w:rPr>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Pr>
          <w:noProof/>
          <w:color w:val="auto"/>
        </w:rPr>
        <w:t>17</w:t>
      </w:r>
      <w:r w:rsidRPr="000119DA">
        <w:rPr>
          <w:color w:val="auto"/>
        </w:rPr>
        <w:fldChar w:fldCharType="end"/>
      </w:r>
      <w:r w:rsidRPr="000119DA">
        <w:rPr>
          <w:color w:val="auto"/>
        </w:rPr>
        <w:t xml:space="preserve">: </w:t>
      </w:r>
      <w:r w:rsidRPr="000119DA">
        <w:rPr>
          <w:b w:val="0"/>
          <w:bCs w:val="0"/>
          <w:color w:val="auto"/>
        </w:rPr>
        <w:t xml:space="preserve">Segunda </w:t>
      </w:r>
      <w:proofErr w:type="gramStart"/>
      <w:r w:rsidRPr="000119DA">
        <w:rPr>
          <w:b w:val="0"/>
          <w:bCs w:val="0"/>
          <w:color w:val="auto"/>
        </w:rPr>
        <w:t>veta ”Ramal</w:t>
      </w:r>
      <w:proofErr w:type="gramEnd"/>
      <w:r w:rsidRPr="000119DA">
        <w:rPr>
          <w:b w:val="0"/>
          <w:bCs w:val="0"/>
          <w:color w:val="auto"/>
        </w:rPr>
        <w:t>” en el sector Verito, se muestra el desarrollo de la veta en contacto definido con la roca caja. (Fuente: Unidad Julcani)</w:t>
      </w:r>
    </w:p>
    <w:p w14:paraId="6F199E34" w14:textId="77777777" w:rsidR="00001374" w:rsidRDefault="00001374" w:rsidP="17F329D2">
      <w:pPr>
        <w:spacing w:line="240" w:lineRule="auto"/>
        <w:jc w:val="both"/>
      </w:pPr>
    </w:p>
    <w:p w14:paraId="0389D60E" w14:textId="77777777" w:rsidR="00155B28" w:rsidRDefault="00155B28" w:rsidP="17F329D2">
      <w:pPr>
        <w:spacing w:line="240" w:lineRule="auto"/>
        <w:jc w:val="both"/>
      </w:pPr>
    </w:p>
    <w:p w14:paraId="556EEE94" w14:textId="77777777" w:rsidR="00155B28" w:rsidRDefault="00155B28" w:rsidP="17F329D2">
      <w:pPr>
        <w:spacing w:line="240" w:lineRule="auto"/>
        <w:jc w:val="both"/>
      </w:pPr>
    </w:p>
    <w:p w14:paraId="38657613" w14:textId="77777777" w:rsidR="00155B28" w:rsidRDefault="00155B28" w:rsidP="17F329D2">
      <w:pPr>
        <w:spacing w:line="240" w:lineRule="auto"/>
        <w:jc w:val="both"/>
      </w:pPr>
    </w:p>
    <w:p w14:paraId="7A1FA816" w14:textId="77777777" w:rsidR="00155B28" w:rsidRDefault="00155B28" w:rsidP="17F329D2">
      <w:pPr>
        <w:spacing w:line="240" w:lineRule="auto"/>
        <w:jc w:val="both"/>
      </w:pPr>
    </w:p>
    <w:p w14:paraId="73678849" w14:textId="77777777" w:rsidR="00155B28" w:rsidRDefault="00155B28" w:rsidP="17F329D2">
      <w:pPr>
        <w:spacing w:line="240" w:lineRule="auto"/>
        <w:jc w:val="both"/>
      </w:pPr>
    </w:p>
    <w:p w14:paraId="056B94AD" w14:textId="77777777" w:rsidR="00155B28" w:rsidRDefault="00155B28" w:rsidP="17F329D2">
      <w:pPr>
        <w:spacing w:line="240" w:lineRule="auto"/>
        <w:jc w:val="both"/>
      </w:pPr>
    </w:p>
    <w:p w14:paraId="50121980" w14:textId="77777777" w:rsidR="00155B28" w:rsidRDefault="00155B28" w:rsidP="17F329D2">
      <w:pPr>
        <w:spacing w:line="240" w:lineRule="auto"/>
        <w:jc w:val="both"/>
      </w:pPr>
    </w:p>
    <w:p w14:paraId="2E509AE0" w14:textId="45E3178E" w:rsidR="004272E6" w:rsidRDefault="004272E6" w:rsidP="17F329D2">
      <w:pPr>
        <w:spacing w:line="240" w:lineRule="auto"/>
        <w:jc w:val="both"/>
        <w:sectPr w:rsidR="004272E6" w:rsidSect="00263C8B">
          <w:headerReference w:type="default" r:id="rId33"/>
          <w:footerReference w:type="default" r:id="rId34"/>
          <w:type w:val="continuous"/>
          <w:pgSz w:w="11907" w:h="16840" w:code="9"/>
          <w:pgMar w:top="1134" w:right="680" w:bottom="964" w:left="851" w:header="680" w:footer="567" w:gutter="0"/>
          <w:cols w:num="2" w:sep="1" w:space="720"/>
          <w:docGrid w:linePitch="360"/>
        </w:sectPr>
      </w:pPr>
    </w:p>
    <w:p w14:paraId="550D9848" w14:textId="77777777" w:rsidR="00BE4AA2" w:rsidRDefault="003B7E76" w:rsidP="001F38FB">
      <w:pPr>
        <w:keepNext/>
        <w:spacing w:line="240" w:lineRule="auto"/>
        <w:jc w:val="center"/>
      </w:pPr>
      <w:r>
        <w:rPr>
          <w:noProof/>
        </w:rPr>
        <w:lastRenderedPageBreak/>
        <w:drawing>
          <wp:inline distT="0" distB="0" distL="0" distR="0" wp14:anchorId="49F21CE2" wp14:editId="4F6E5C45">
            <wp:extent cx="5237018" cy="3919633"/>
            <wp:effectExtent l="0" t="0" r="1905" b="5080"/>
            <wp:docPr id="1876135821" name="drawing"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135821" name="drawing" descr="Diagrama&#10;&#10;El contenido generado por IA puede ser incorrecto."/>
                    <pic:cNvPicPr/>
                  </pic:nvPicPr>
                  <pic:blipFill>
                    <a:blip r:embed="rId35">
                      <a:extLst>
                        <a:ext uri="{28A0092B-C50C-407E-A947-70E740481C1C}">
                          <a14:useLocalDpi xmlns:a14="http://schemas.microsoft.com/office/drawing/2010/main"/>
                        </a:ext>
                      </a:extLst>
                    </a:blip>
                    <a:stretch>
                      <a:fillRect/>
                    </a:stretch>
                  </pic:blipFill>
                  <pic:spPr>
                    <a:xfrm>
                      <a:off x="0" y="0"/>
                      <a:ext cx="5387120" cy="4031977"/>
                    </a:xfrm>
                    <a:prstGeom prst="rect">
                      <a:avLst/>
                    </a:prstGeom>
                  </pic:spPr>
                </pic:pic>
              </a:graphicData>
            </a:graphic>
          </wp:inline>
        </w:drawing>
      </w:r>
    </w:p>
    <w:p w14:paraId="08EE7B75" w14:textId="356D8ED2" w:rsidR="003B7E76" w:rsidRDefault="00BE4AA2" w:rsidP="00BE4AA2">
      <w:pPr>
        <w:pStyle w:val="Descripcin"/>
        <w:jc w:val="both"/>
      </w:pPr>
      <w:r w:rsidRPr="000119DA">
        <w:rPr>
          <w:color w:val="auto"/>
        </w:rPr>
        <w:t xml:space="preserve">Plano </w:t>
      </w:r>
      <w:r w:rsidRPr="000119DA">
        <w:rPr>
          <w:color w:val="auto"/>
        </w:rPr>
        <w:fldChar w:fldCharType="begin"/>
      </w:r>
      <w:r w:rsidRPr="000119DA">
        <w:rPr>
          <w:color w:val="auto"/>
        </w:rPr>
        <w:instrText xml:space="preserve"> SEQ Plano \* ARABIC </w:instrText>
      </w:r>
      <w:r w:rsidRPr="000119DA">
        <w:rPr>
          <w:color w:val="auto"/>
        </w:rPr>
        <w:fldChar w:fldCharType="separate"/>
      </w:r>
      <w:r w:rsidRPr="000119DA">
        <w:rPr>
          <w:noProof/>
          <w:color w:val="auto"/>
        </w:rPr>
        <w:t>2</w:t>
      </w:r>
      <w:r w:rsidRPr="000119DA">
        <w:rPr>
          <w:color w:val="auto"/>
        </w:rPr>
        <w:fldChar w:fldCharType="end"/>
      </w:r>
      <w:r w:rsidRPr="000119DA">
        <w:rPr>
          <w:color w:val="auto"/>
        </w:rPr>
        <w:t>:</w:t>
      </w:r>
      <w:r w:rsidRPr="000119DA">
        <w:rPr>
          <w:b w:val="0"/>
          <w:bCs w:val="0"/>
          <w:color w:val="auto"/>
        </w:rPr>
        <w:t xml:space="preserve">Mapa estructural – alteraciones de mina Julcani. Se muestra los eventos de mineralización y dirección de fluido hidrotermal respecto a su origen, nótese que el corredor de mineralización de Au se controla por la </w:t>
      </w:r>
      <w:r w:rsidRPr="00BE4AA2">
        <w:rPr>
          <w:b w:val="0"/>
          <w:bCs w:val="0"/>
          <w:color w:val="auto"/>
        </w:rPr>
        <w:t>falla Lircay. (Fuente: Elaboración propia</w:t>
      </w:r>
    </w:p>
    <w:p w14:paraId="70EB4E90" w14:textId="77777777" w:rsidR="00AA555C" w:rsidRDefault="22072988" w:rsidP="001F38FB">
      <w:pPr>
        <w:keepNext/>
        <w:spacing w:line="240" w:lineRule="auto"/>
        <w:jc w:val="center"/>
      </w:pPr>
      <w:r>
        <w:rPr>
          <w:noProof/>
        </w:rPr>
        <w:drawing>
          <wp:inline distT="0" distB="0" distL="0" distR="0" wp14:anchorId="7E9C8D10" wp14:editId="2D4A360F">
            <wp:extent cx="5084964" cy="3663700"/>
            <wp:effectExtent l="19050" t="19050" r="20955" b="13335"/>
            <wp:docPr id="992071447" name="draw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2071447" name=""/>
                    <pic:cNvPicPr/>
                  </pic:nvPicPr>
                  <pic:blipFill>
                    <a:blip r:embed="rId36">
                      <a:extLst>
                        <a:ext uri="{28A0092B-C50C-407E-A947-70E740481C1C}">
                          <a14:useLocalDpi xmlns:a14="http://schemas.microsoft.com/office/drawing/2010/main"/>
                        </a:ext>
                      </a:extLst>
                    </a:blip>
                    <a:stretch>
                      <a:fillRect/>
                    </a:stretch>
                  </pic:blipFill>
                  <pic:spPr>
                    <a:xfrm>
                      <a:off x="0" y="0"/>
                      <a:ext cx="5132976" cy="3698293"/>
                    </a:xfrm>
                    <a:prstGeom prst="rect">
                      <a:avLst/>
                    </a:prstGeom>
                    <a:ln w="9525">
                      <a:solidFill>
                        <a:schemeClr val="tx1"/>
                      </a:solidFill>
                      <a:prstDash val="solid"/>
                    </a:ln>
                  </pic:spPr>
                </pic:pic>
              </a:graphicData>
            </a:graphic>
          </wp:inline>
        </w:drawing>
      </w:r>
    </w:p>
    <w:p w14:paraId="5FDE57E5" w14:textId="12B947B6" w:rsidR="74DFC483" w:rsidRDefault="00AA555C" w:rsidP="00340DBD">
      <w:pPr>
        <w:pStyle w:val="Descripcin"/>
        <w:jc w:val="both"/>
      </w:pPr>
      <w:r w:rsidRPr="000119DA">
        <w:rPr>
          <w:color w:val="auto"/>
        </w:rPr>
        <w:t xml:space="preserve">Figura  </w:t>
      </w:r>
      <w:r w:rsidRPr="000119DA">
        <w:rPr>
          <w:color w:val="auto"/>
        </w:rPr>
        <w:fldChar w:fldCharType="begin"/>
      </w:r>
      <w:r w:rsidRPr="000119DA">
        <w:rPr>
          <w:color w:val="auto"/>
        </w:rPr>
        <w:instrText xml:space="preserve"> SEQ Figura_ \* ARABIC </w:instrText>
      </w:r>
      <w:r w:rsidRPr="000119DA">
        <w:rPr>
          <w:color w:val="auto"/>
        </w:rPr>
        <w:fldChar w:fldCharType="separate"/>
      </w:r>
      <w:r w:rsidR="00A607B0">
        <w:rPr>
          <w:noProof/>
          <w:color w:val="auto"/>
        </w:rPr>
        <w:t>18</w:t>
      </w:r>
      <w:r w:rsidRPr="000119DA">
        <w:rPr>
          <w:color w:val="auto"/>
        </w:rPr>
        <w:fldChar w:fldCharType="end"/>
      </w:r>
      <w:r w:rsidRPr="000119DA">
        <w:rPr>
          <w:color w:val="auto"/>
        </w:rPr>
        <w:t xml:space="preserve">: </w:t>
      </w:r>
      <w:r w:rsidRPr="000119DA">
        <w:rPr>
          <w:b w:val="0"/>
          <w:bCs w:val="0"/>
          <w:color w:val="auto"/>
        </w:rPr>
        <w:t xml:space="preserve">Sección esquemática muestra el ascenso vertical de los fluidos hidrotermales a partir de las fuentes magmáticas, donde los fluidos aprovechan zonas de debilidad </w:t>
      </w:r>
      <w:r w:rsidRPr="00981F70">
        <w:rPr>
          <w:b w:val="0"/>
          <w:bCs w:val="0"/>
          <w:color w:val="auto"/>
        </w:rPr>
        <w:t>y depositándose en los jogs de la zona Verito y Rosario</w:t>
      </w:r>
    </w:p>
    <w:p w14:paraId="2D781186" w14:textId="77777777" w:rsidR="001F38FB" w:rsidRDefault="001F38FB" w:rsidP="0B8D8B58">
      <w:pPr>
        <w:spacing w:line="240" w:lineRule="auto"/>
        <w:jc w:val="both"/>
        <w:rPr>
          <w:b/>
          <w:bCs/>
        </w:rPr>
        <w:sectPr w:rsidR="001F38FB" w:rsidSect="00340DBD">
          <w:headerReference w:type="default" r:id="rId37"/>
          <w:footerReference w:type="default" r:id="rId38"/>
          <w:pgSz w:w="11906" w:h="16838" w:code="9"/>
          <w:pgMar w:top="1440" w:right="1800" w:bottom="1440" w:left="1800" w:header="720" w:footer="720" w:gutter="0"/>
          <w:cols w:sep="1" w:space="720"/>
          <w:docGrid w:linePitch="360"/>
        </w:sectPr>
      </w:pPr>
    </w:p>
    <w:p w14:paraId="0F6F900A" w14:textId="728587BF" w:rsidR="00FD4EAB" w:rsidRPr="00083919" w:rsidRDefault="0B5E448D" w:rsidP="0B8D8B58">
      <w:pPr>
        <w:spacing w:line="240" w:lineRule="auto"/>
        <w:jc w:val="both"/>
        <w:rPr>
          <w:lang w:val="en-US"/>
        </w:rPr>
      </w:pPr>
      <w:r w:rsidRPr="0B8D8B58">
        <w:rPr>
          <w:b/>
          <w:bCs/>
        </w:rPr>
        <w:lastRenderedPageBreak/>
        <w:t>C</w:t>
      </w:r>
      <w:r w:rsidR="60E8A54C" w:rsidRPr="0B8D8B58">
        <w:rPr>
          <w:b/>
          <w:bCs/>
        </w:rPr>
        <w:t>onclusiones</w:t>
      </w:r>
    </w:p>
    <w:p w14:paraId="54109849" w14:textId="75439D2C" w:rsidR="40F65AD7" w:rsidRDefault="00E56950" w:rsidP="0B8D8B58">
      <w:pPr>
        <w:pStyle w:val="Prrafodelista"/>
        <w:numPr>
          <w:ilvl w:val="0"/>
          <w:numId w:val="1"/>
        </w:numPr>
        <w:spacing w:line="240" w:lineRule="auto"/>
        <w:jc w:val="both"/>
      </w:pPr>
      <w:r w:rsidRPr="00E56950">
        <w:t>Las características estructurales, mineralógicas, geoquímicas y de microtermometría indican que el Nuevo Sector Rosario es un depósito de sulfuración intermedia con algunas características de alta sulfuración, debido a la presencia de enargita y dickita (de forma puntual)</w:t>
      </w:r>
      <w:r w:rsidR="45421746">
        <w:t>.</w:t>
      </w:r>
    </w:p>
    <w:p w14:paraId="00680A0A" w14:textId="77777777" w:rsidR="00E405CA" w:rsidRDefault="00E405CA" w:rsidP="0B8D8B58">
      <w:pPr>
        <w:pStyle w:val="Prrafodelista"/>
        <w:numPr>
          <w:ilvl w:val="0"/>
          <w:numId w:val="1"/>
        </w:numPr>
        <w:spacing w:line="240" w:lineRule="auto"/>
        <w:jc w:val="both"/>
      </w:pPr>
      <w:r w:rsidRPr="00E405CA">
        <w:t>Con base en el conocimiento geológico del depósito, se orientan las actividades de exploración siguiendo el patrón repetitivo de apertura de los jogs hacia el SE, con un corredor de 1,700 metros de longitud.</w:t>
      </w:r>
    </w:p>
    <w:p w14:paraId="6C4BD5DE" w14:textId="77777777" w:rsidR="00E405CA" w:rsidRDefault="00E405CA" w:rsidP="0B8D8B58">
      <w:pPr>
        <w:pStyle w:val="Prrafodelista"/>
        <w:numPr>
          <w:ilvl w:val="0"/>
          <w:numId w:val="1"/>
        </w:numPr>
        <w:spacing w:line="240" w:lineRule="auto"/>
        <w:jc w:val="both"/>
      </w:pPr>
      <w:r w:rsidRPr="00E405CA">
        <w:t>Con base en los trabajos de exploración ejecutados en el año 2009, en los cuales se perforó hasta la cota 3,827 m.s.n.m. donde se evidenció mineralización, y con el nuevo conocimiento geológico del depósito, la continuidad de la mineralización podría alcanzar los 500 metros por debajo de la cota mencionada.</w:t>
      </w:r>
    </w:p>
    <w:p w14:paraId="66FAAD43" w14:textId="1A927E47" w:rsidR="32F2CADA" w:rsidRDefault="32F2CADA" w:rsidP="0B8D8B58">
      <w:pPr>
        <w:pStyle w:val="Prrafodelista"/>
        <w:numPr>
          <w:ilvl w:val="0"/>
          <w:numId w:val="1"/>
        </w:numPr>
        <w:spacing w:line="240" w:lineRule="auto"/>
        <w:jc w:val="both"/>
      </w:pPr>
      <w:r>
        <w:t xml:space="preserve">Las características geoquímicas, </w:t>
      </w:r>
      <w:r w:rsidR="74862CFC">
        <w:t>mineralógica</w:t>
      </w:r>
      <w:r w:rsidR="6B9FDE2C">
        <w:t>s</w:t>
      </w:r>
      <w:r w:rsidR="74862CFC">
        <w:t xml:space="preserve"> y de alteraciones indican que el sistema tuvo un pH variable, esto debido a la maduración del sistema </w:t>
      </w:r>
      <w:r w:rsidR="73F97ED3">
        <w:t xml:space="preserve">hidrotermal </w:t>
      </w:r>
      <w:r w:rsidR="74862CFC">
        <w:t xml:space="preserve">en el cual, </w:t>
      </w:r>
      <w:r w:rsidR="00673DAB" w:rsidRPr="00673DAB">
        <w:t>al inicio de la formación de vetas se tuvo un pH neutro-alcalino</w:t>
      </w:r>
      <w:r w:rsidR="5A8D33B2">
        <w:t xml:space="preserve">, </w:t>
      </w:r>
      <w:r w:rsidR="00BB67C5" w:rsidRPr="00BB67C5">
        <w:t>el pH en el sistema se fue acidificando. Evidencia de ello es la existencia de enargita, sulfosales y una caja alterada por sericita con algunos indicios de formación de dickita en tramos muy puntuales. Como alteración general se tiene illitas</w:t>
      </w:r>
      <w:r w:rsidR="7476D735">
        <w:t xml:space="preserve">. </w:t>
      </w:r>
      <w:r w:rsidR="73B8E2E5">
        <w:t xml:space="preserve">Se identifican </w:t>
      </w:r>
      <w:r w:rsidR="005C76FF">
        <w:t>cuatro eventos</w:t>
      </w:r>
      <w:r w:rsidR="1D69CB3F">
        <w:t xml:space="preserve"> hidrotermales</w:t>
      </w:r>
      <w:r w:rsidR="73B8E2E5">
        <w:t xml:space="preserve"> diferenciados por el tipo de mineral precipitado en el sistema y la alteración generada por el fluido hidrotermal.</w:t>
      </w:r>
    </w:p>
    <w:p w14:paraId="2175D77E" w14:textId="391E1C9E" w:rsidR="46562B4D" w:rsidRDefault="46562B4D" w:rsidP="0B8D8B58">
      <w:pPr>
        <w:pStyle w:val="Prrafodelista"/>
        <w:numPr>
          <w:ilvl w:val="0"/>
          <w:numId w:val="1"/>
        </w:numPr>
        <w:spacing w:line="240" w:lineRule="auto"/>
        <w:jc w:val="both"/>
      </w:pPr>
      <w:r>
        <w:t>El depósito tiene un fuerte control estructural por la falla Lircay</w:t>
      </w:r>
      <w:r w:rsidR="6DB1F7A4">
        <w:t xml:space="preserve"> en intersección con la </w:t>
      </w:r>
      <w:r w:rsidR="38C6D99C">
        <w:t>f</w:t>
      </w:r>
      <w:r w:rsidR="6DB1F7A4">
        <w:t>alla Antacancha</w:t>
      </w:r>
      <w:r>
        <w:t>, el cual tuvo protagonismo desde el emplazamiento de los primeros domos hasta el final del evento hidrotermal</w:t>
      </w:r>
      <w:r w:rsidR="005C76FF" w:rsidRPr="005C76FF">
        <w:t>Hacia el sureste, este corredor está controlado por la Falla Pampas</w:t>
      </w:r>
      <w:r w:rsidR="7D8561AA">
        <w:t xml:space="preserve">. </w:t>
      </w:r>
      <w:r w:rsidR="00CC0640" w:rsidRPr="00CC0640">
        <w:t>Estas fallas generan esfuerzos de compresión de cizalla que producen aperturas para el emplazamiento de vetas de pirita, así como aperturas tipo jog en las que se desarrollan las vetas</w:t>
      </w:r>
      <w:r w:rsidR="196BE2E3">
        <w:t>.</w:t>
      </w:r>
    </w:p>
    <w:p w14:paraId="7D56C1BD" w14:textId="70E40A23" w:rsidR="0B8D8B58" w:rsidRDefault="0B8D8B58" w:rsidP="0B8D8B58">
      <w:pPr>
        <w:spacing w:line="240" w:lineRule="auto"/>
        <w:jc w:val="both"/>
      </w:pPr>
    </w:p>
    <w:p w14:paraId="3ACF3BEA" w14:textId="6B9153A9" w:rsidR="5B25593B" w:rsidRDefault="5B25593B" w:rsidP="0B8D8B58">
      <w:pPr>
        <w:spacing w:line="240" w:lineRule="auto"/>
        <w:jc w:val="both"/>
        <w:rPr>
          <w:b/>
        </w:rPr>
      </w:pPr>
      <w:r w:rsidRPr="5EC27ED4">
        <w:rPr>
          <w:b/>
        </w:rPr>
        <w:t>Referencias</w:t>
      </w:r>
    </w:p>
    <w:p w14:paraId="072F0B4C" w14:textId="31F34696" w:rsidR="0DE89B11" w:rsidRDefault="0DE89B11" w:rsidP="0B8D8B58">
      <w:pPr>
        <w:spacing w:before="240" w:after="240"/>
        <w:jc w:val="both"/>
      </w:pPr>
      <w:r w:rsidRPr="0B8D8B58">
        <w:rPr>
          <w:rFonts w:eastAsia="Arial" w:cs="Arial"/>
        </w:rPr>
        <w:t xml:space="preserve">Bizalab S.A.C. (2024). </w:t>
      </w:r>
      <w:r w:rsidRPr="0B8D8B58">
        <w:rPr>
          <w:rFonts w:eastAsia="Arial" w:cs="Arial"/>
          <w:i/>
          <w:iCs/>
        </w:rPr>
        <w:t>Informe de ensayo: Estudios de inclusiones fluidas de una muestra (Informe No. IL-001MI-2736, Rev. 0)</w:t>
      </w:r>
      <w:r w:rsidRPr="0B8D8B58">
        <w:rPr>
          <w:rFonts w:eastAsia="Arial" w:cs="Arial"/>
        </w:rPr>
        <w:t xml:space="preserve"> [Informe interno, Compañía de Minas Buenaventura S.A.A.]. Bizalab S.A.C.</w:t>
      </w:r>
    </w:p>
    <w:p w14:paraId="31330979" w14:textId="6FBA1ED1" w:rsidR="0DE89B11" w:rsidRDefault="0DE89B11" w:rsidP="0B8D8B58">
      <w:pPr>
        <w:spacing w:before="240" w:after="240"/>
        <w:jc w:val="both"/>
      </w:pPr>
      <w:r w:rsidRPr="0B8D8B58">
        <w:rPr>
          <w:rFonts w:eastAsia="Arial" w:cs="Arial"/>
        </w:rPr>
        <w:t xml:space="preserve">Camprubí, A. (2013). Epithermal deposits in Mexico. </w:t>
      </w:r>
      <w:r w:rsidRPr="0B8D8B58">
        <w:rPr>
          <w:rFonts w:eastAsia="Arial" w:cs="Arial"/>
          <w:i/>
          <w:iCs/>
        </w:rPr>
        <w:t>Boletín de la Sociedad Geológica Mexicana</w:t>
      </w:r>
      <w:r w:rsidRPr="0B8D8B58">
        <w:rPr>
          <w:rFonts w:eastAsia="Arial" w:cs="Arial"/>
        </w:rPr>
        <w:t xml:space="preserve">, </w:t>
      </w:r>
      <w:r w:rsidRPr="0B8D8B58">
        <w:rPr>
          <w:rFonts w:eastAsia="Arial" w:cs="Arial"/>
          <w:i/>
          <w:iCs/>
        </w:rPr>
        <w:t>65</w:t>
      </w:r>
      <w:r w:rsidRPr="0B8D8B58">
        <w:rPr>
          <w:rFonts w:eastAsia="Arial" w:cs="Arial"/>
        </w:rPr>
        <w:t xml:space="preserve">(2), 375–404. </w:t>
      </w:r>
      <w:hyperlink r:id="rId39">
        <w:r w:rsidRPr="0B8D8B58">
          <w:rPr>
            <w:rStyle w:val="Hipervnculo"/>
            <w:rFonts w:eastAsia="Arial" w:cs="Arial"/>
          </w:rPr>
          <w:t>https://doi.org/10.18268/BSGM2013v65n2a9</w:t>
        </w:r>
      </w:hyperlink>
    </w:p>
    <w:p w14:paraId="089A2216" w14:textId="4757A495" w:rsidR="0DE89B11" w:rsidRDefault="0DE89B11" w:rsidP="0B8D8B58">
      <w:pPr>
        <w:spacing w:before="240" w:after="240"/>
        <w:jc w:val="both"/>
      </w:pPr>
      <w:r w:rsidRPr="0B8D8B58">
        <w:rPr>
          <w:rFonts w:eastAsia="Arial" w:cs="Arial"/>
        </w:rPr>
        <w:t xml:space="preserve">Godel, B. (2013). Hydrothermal mineral zoning and fluid evolution. </w:t>
      </w:r>
      <w:r w:rsidRPr="0B8D8B58">
        <w:rPr>
          <w:rFonts w:eastAsia="Arial" w:cs="Arial"/>
          <w:i/>
          <w:iCs/>
        </w:rPr>
        <w:t>Geoscience Frontiers</w:t>
      </w:r>
      <w:r w:rsidRPr="0B8D8B58">
        <w:rPr>
          <w:rFonts w:eastAsia="Arial" w:cs="Arial"/>
        </w:rPr>
        <w:t xml:space="preserve">, </w:t>
      </w:r>
      <w:r w:rsidRPr="0B8D8B58">
        <w:rPr>
          <w:rFonts w:eastAsia="Arial" w:cs="Arial"/>
          <w:i/>
          <w:iCs/>
        </w:rPr>
        <w:t>4</w:t>
      </w:r>
      <w:r w:rsidRPr="0B8D8B58">
        <w:rPr>
          <w:rFonts w:eastAsia="Arial" w:cs="Arial"/>
        </w:rPr>
        <w:t xml:space="preserve">(2), 131–144. </w:t>
      </w:r>
      <w:hyperlink r:id="rId40">
        <w:r w:rsidRPr="0B8D8B58">
          <w:rPr>
            <w:rStyle w:val="Hipervnculo"/>
            <w:rFonts w:eastAsia="Arial" w:cs="Arial"/>
          </w:rPr>
          <w:t>https://doi.org/10.1016/j.gsf.2012.10.001</w:t>
        </w:r>
      </w:hyperlink>
    </w:p>
    <w:p w14:paraId="331EC843" w14:textId="4DBA69B0" w:rsidR="0DE89B11" w:rsidRDefault="0DE89B11" w:rsidP="0B8D8B58">
      <w:pPr>
        <w:spacing w:before="240" w:after="240"/>
        <w:jc w:val="both"/>
      </w:pPr>
      <w:r w:rsidRPr="0B8D8B58">
        <w:rPr>
          <w:rFonts w:eastAsia="Arial" w:cs="Arial"/>
        </w:rPr>
        <w:t xml:space="preserve">Gutiérrez, N. (2024). </w:t>
      </w:r>
      <w:r w:rsidRPr="0B8D8B58">
        <w:rPr>
          <w:rFonts w:eastAsia="Arial" w:cs="Arial"/>
          <w:i/>
          <w:iCs/>
        </w:rPr>
        <w:t>Alteraciones hidrotermales en Rosario</w:t>
      </w:r>
      <w:r w:rsidRPr="0B8D8B58">
        <w:rPr>
          <w:rFonts w:eastAsia="Arial" w:cs="Arial"/>
        </w:rPr>
        <w:t xml:space="preserve"> [Informe interno no publicado]. Compañía de Minas Buenaventura S.A.A., Perú.</w:t>
      </w:r>
    </w:p>
    <w:p w14:paraId="5F186D0E" w14:textId="4FEDB24F" w:rsidR="0DE89B11" w:rsidRDefault="0DE89B11" w:rsidP="0B8D8B58">
      <w:pPr>
        <w:spacing w:before="240" w:after="240"/>
        <w:jc w:val="both"/>
      </w:pPr>
      <w:r w:rsidRPr="0B8D8B58">
        <w:rPr>
          <w:rFonts w:eastAsia="Arial" w:cs="Arial"/>
        </w:rPr>
        <w:t xml:space="preserve">Heinrich, C. A. (1990). The chemistry of hydrothermal tin (-tungsten) ore deposition. </w:t>
      </w:r>
      <w:r w:rsidRPr="0B8D8B58">
        <w:rPr>
          <w:rFonts w:eastAsia="Arial" w:cs="Arial"/>
          <w:i/>
          <w:iCs/>
        </w:rPr>
        <w:t>Economic Geology</w:t>
      </w:r>
      <w:r w:rsidRPr="0B8D8B58">
        <w:rPr>
          <w:rFonts w:eastAsia="Arial" w:cs="Arial"/>
        </w:rPr>
        <w:t xml:space="preserve">, </w:t>
      </w:r>
      <w:r w:rsidRPr="0B8D8B58">
        <w:rPr>
          <w:rFonts w:eastAsia="Arial" w:cs="Arial"/>
          <w:i/>
          <w:iCs/>
        </w:rPr>
        <w:t>85</w:t>
      </w:r>
      <w:r w:rsidRPr="0B8D8B58">
        <w:rPr>
          <w:rFonts w:eastAsia="Arial" w:cs="Arial"/>
        </w:rPr>
        <w:t xml:space="preserve">(3), 457–481. </w:t>
      </w:r>
      <w:hyperlink r:id="rId41">
        <w:r w:rsidRPr="0B8D8B58">
          <w:rPr>
            <w:rStyle w:val="Hipervnculo"/>
            <w:rFonts w:eastAsia="Arial" w:cs="Arial"/>
          </w:rPr>
          <w:t>https://doi.org/10.2113/gsecongeo.85.3.457</w:t>
        </w:r>
      </w:hyperlink>
    </w:p>
    <w:p w14:paraId="73E6CAA9" w14:textId="0C44F690" w:rsidR="0DE89B11" w:rsidRDefault="0DE89B11" w:rsidP="0B8D8B58">
      <w:pPr>
        <w:spacing w:before="240" w:after="240"/>
        <w:jc w:val="both"/>
      </w:pPr>
      <w:r w:rsidRPr="0B8D8B58">
        <w:rPr>
          <w:rFonts w:eastAsia="Arial" w:cs="Arial"/>
        </w:rPr>
        <w:t xml:space="preserve">Henley, R. W., &amp; Ellis, A. J. (1983). Geothermal systems ancient and modern: A geochemical review. </w:t>
      </w:r>
      <w:r w:rsidRPr="0B8D8B58">
        <w:rPr>
          <w:rFonts w:eastAsia="Arial" w:cs="Arial"/>
          <w:i/>
          <w:iCs/>
        </w:rPr>
        <w:t>Earth-Science Reviews</w:t>
      </w:r>
      <w:r w:rsidRPr="0B8D8B58">
        <w:rPr>
          <w:rFonts w:eastAsia="Arial" w:cs="Arial"/>
        </w:rPr>
        <w:t xml:space="preserve">, </w:t>
      </w:r>
      <w:r w:rsidRPr="0B8D8B58">
        <w:rPr>
          <w:rFonts w:eastAsia="Arial" w:cs="Arial"/>
          <w:i/>
          <w:iCs/>
        </w:rPr>
        <w:t>19</w:t>
      </w:r>
      <w:r w:rsidRPr="0B8D8B58">
        <w:rPr>
          <w:rFonts w:eastAsia="Arial" w:cs="Arial"/>
        </w:rPr>
        <w:t xml:space="preserve">(1), 1–50. </w:t>
      </w:r>
      <w:hyperlink r:id="rId42">
        <w:r w:rsidRPr="0B8D8B58">
          <w:rPr>
            <w:rStyle w:val="Hipervnculo"/>
            <w:rFonts w:eastAsia="Arial" w:cs="Arial"/>
          </w:rPr>
          <w:t>https://doi.org/10.1016/0012-8252(83)90034-2</w:t>
        </w:r>
      </w:hyperlink>
    </w:p>
    <w:p w14:paraId="1F9EC50E" w14:textId="31288CE7" w:rsidR="0DE89B11" w:rsidRDefault="0DE89B11" w:rsidP="0B8D8B58">
      <w:pPr>
        <w:spacing w:before="240" w:after="240"/>
        <w:jc w:val="both"/>
      </w:pPr>
      <w:r w:rsidRPr="0B8D8B58">
        <w:rPr>
          <w:rFonts w:eastAsia="Arial" w:cs="Arial"/>
        </w:rPr>
        <w:t xml:space="preserve">Instituto Geológico, Minero y Metalúrgico (INGEMMET). (2014–2016). </w:t>
      </w:r>
      <w:r w:rsidRPr="0B8D8B58">
        <w:rPr>
          <w:rFonts w:eastAsia="Arial" w:cs="Arial"/>
          <w:i/>
          <w:iCs/>
        </w:rPr>
        <w:t>Mapas geológicos integrados a escala 1:100 000 (Plan Operativo Institucional)</w:t>
      </w:r>
      <w:r w:rsidRPr="0B8D8B58">
        <w:rPr>
          <w:rFonts w:eastAsia="Arial" w:cs="Arial"/>
        </w:rPr>
        <w:t xml:space="preserve">. Recuperado de </w:t>
      </w:r>
      <w:hyperlink r:id="rId43">
        <w:r w:rsidRPr="0B8D8B58">
          <w:rPr>
            <w:rStyle w:val="Hipervnculo"/>
            <w:rFonts w:eastAsia="Arial" w:cs="Arial"/>
          </w:rPr>
          <w:t>https://geocatmin.ingemmet.gob.pe</w:t>
        </w:r>
      </w:hyperlink>
    </w:p>
    <w:p w14:paraId="38A10665" w14:textId="72EA4757" w:rsidR="0DE89B11" w:rsidRDefault="0DE89B11" w:rsidP="0B8D8B58">
      <w:pPr>
        <w:spacing w:before="240" w:after="240"/>
        <w:jc w:val="both"/>
      </w:pPr>
      <w:r w:rsidRPr="0B8D8B58">
        <w:rPr>
          <w:rFonts w:eastAsia="Arial" w:cs="Arial"/>
        </w:rPr>
        <w:t xml:space="preserve">Wilkinson, J. J. (2001). Fluid inclusions in hydrothermal ore deposits. </w:t>
      </w:r>
      <w:r w:rsidRPr="0B8D8B58">
        <w:rPr>
          <w:rFonts w:eastAsia="Arial" w:cs="Arial"/>
          <w:i/>
          <w:iCs/>
        </w:rPr>
        <w:t>Lithos</w:t>
      </w:r>
      <w:r w:rsidRPr="0B8D8B58">
        <w:rPr>
          <w:rFonts w:eastAsia="Arial" w:cs="Arial"/>
        </w:rPr>
        <w:t xml:space="preserve">, </w:t>
      </w:r>
      <w:r w:rsidRPr="0B8D8B58">
        <w:rPr>
          <w:rFonts w:eastAsia="Arial" w:cs="Arial"/>
          <w:i/>
          <w:iCs/>
        </w:rPr>
        <w:t>55</w:t>
      </w:r>
      <w:r w:rsidRPr="0B8D8B58">
        <w:rPr>
          <w:rFonts w:eastAsia="Arial" w:cs="Arial"/>
        </w:rPr>
        <w:t xml:space="preserve">(1–4), 229–272. </w:t>
      </w:r>
      <w:hyperlink r:id="rId44">
        <w:r w:rsidRPr="0B8D8B58">
          <w:rPr>
            <w:rStyle w:val="Hipervnculo"/>
            <w:rFonts w:eastAsia="Arial" w:cs="Arial"/>
          </w:rPr>
          <w:t>https://doi.org/10.1016/S0024-4937(00)00046-2</w:t>
        </w:r>
      </w:hyperlink>
    </w:p>
    <w:p w14:paraId="00A633CD" w14:textId="0B8583B6" w:rsidR="652405EE" w:rsidRDefault="652405EE" w:rsidP="0B8D8B58">
      <w:pPr>
        <w:spacing w:line="240" w:lineRule="auto"/>
        <w:rPr>
          <w:u w:val="single"/>
        </w:rPr>
      </w:pPr>
      <w:r w:rsidRPr="0B8D8B58">
        <w:rPr>
          <w:b/>
          <w:bCs/>
          <w:sz w:val="24"/>
          <w:szCs w:val="24"/>
          <w:u w:val="single"/>
        </w:rPr>
        <w:t>Reseña De Los Autores</w:t>
      </w:r>
    </w:p>
    <w:p w14:paraId="15BEF003" w14:textId="1858FD13" w:rsidR="652405EE" w:rsidRDefault="00CA6227" w:rsidP="0B8D8B58">
      <w:pPr>
        <w:spacing w:line="240" w:lineRule="auto"/>
      </w:pPr>
      <w:r w:rsidRPr="00CA6227">
        <w:rPr>
          <w:i/>
          <w:iCs/>
        </w:rPr>
        <w:t>Carlos Montes Moya es Ing. Geólogo de la Universidad Nacional San Agustín de Arequipa, con 24 años en exploración y operaciones</w:t>
      </w:r>
      <w:r w:rsidR="652405EE" w:rsidRPr="0B8D8B58">
        <w:rPr>
          <w:i/>
          <w:iCs/>
        </w:rPr>
        <w:t xml:space="preserve">. </w:t>
      </w:r>
      <w:r w:rsidR="00F6037B" w:rsidRPr="00F6037B">
        <w:rPr>
          <w:i/>
          <w:iCs/>
        </w:rPr>
        <w:t>Magíster en Geología de Recursos Minerales. Ha liderado descubrimientos clave</w:t>
      </w:r>
      <w:r w:rsidR="652405EE">
        <w:t xml:space="preserve"> en Julcan</w:t>
      </w:r>
      <w:r w:rsidR="009A584D">
        <w:t>i, Orcopampa, Mallay y otros yacimientos.</w:t>
      </w:r>
    </w:p>
    <w:p w14:paraId="3CDEAC82" w14:textId="77777777" w:rsidR="00B878EB" w:rsidRDefault="00B878EB" w:rsidP="0B8D8B58">
      <w:pPr>
        <w:spacing w:line="240" w:lineRule="auto"/>
      </w:pPr>
    </w:p>
    <w:p w14:paraId="46F82DE8" w14:textId="1B9A87B0" w:rsidR="00B878EB" w:rsidRDefault="7B34E06A" w:rsidP="00E477C9">
      <w:pPr>
        <w:spacing w:line="240" w:lineRule="auto"/>
      </w:pPr>
      <w:r>
        <w:t xml:space="preserve">Royer Mamani Apfata – </w:t>
      </w:r>
      <w:r w:rsidR="0035081D">
        <w:t xml:space="preserve">Ing. </w:t>
      </w:r>
      <w:r>
        <w:t>Geólogo de sección y exploraciones</w:t>
      </w:r>
      <w:r w:rsidR="0035081D">
        <w:t xml:space="preserve"> de la </w:t>
      </w:r>
      <w:r w:rsidR="001F530E" w:rsidRPr="001F530E">
        <w:t>Universidad Nacional del Altiplano, con 7 años de experiencia</w:t>
      </w:r>
      <w:r>
        <w:t xml:space="preserve"> en proyectos greenfield y brownfield</w:t>
      </w:r>
      <w:r w:rsidR="007448F8">
        <w:t xml:space="preserve"> en </w:t>
      </w:r>
      <w:r w:rsidR="001F530E" w:rsidRPr="001F530E">
        <w:t>yacimientos tipo Pórfido, Skarn, Cordillerano y CRD.</w:t>
      </w:r>
    </w:p>
    <w:p w14:paraId="4006BEEA" w14:textId="15D79657" w:rsidR="00263C8B" w:rsidRDefault="7B34E06A" w:rsidP="00E477C9">
      <w:pPr>
        <w:spacing w:line="240" w:lineRule="auto"/>
      </w:pPr>
      <w:r>
        <w:br/>
      </w:r>
      <w:r w:rsidR="001535EB" w:rsidRPr="001535EB">
        <w:t>Frank García Yareta – Ing. Geólogo de sección de la Universidad Nacional del Altiplano, con 5 años de experiencia en control de mineral (ore control) y Exploraciones en Buenaventura</w:t>
      </w:r>
      <w:r w:rsidR="652405EE">
        <w:t>.</w:t>
      </w:r>
    </w:p>
    <w:p w14:paraId="1B40A5A1" w14:textId="77777777" w:rsidR="00155B28" w:rsidRDefault="00155B28" w:rsidP="00E477C9">
      <w:pPr>
        <w:spacing w:line="240" w:lineRule="auto"/>
      </w:pPr>
    </w:p>
    <w:p w14:paraId="2C82065B" w14:textId="77777777" w:rsidR="00155B28" w:rsidRDefault="00155B28" w:rsidP="00E477C9">
      <w:pPr>
        <w:spacing w:line="240" w:lineRule="auto"/>
      </w:pPr>
    </w:p>
    <w:sectPr w:rsidR="00155B28" w:rsidSect="00C70B48">
      <w:pgSz w:w="11906" w:h="16838" w:code="9"/>
      <w:pgMar w:top="1440" w:right="1800" w:bottom="1440" w:left="1800" w:header="720" w:footer="720" w:gutter="0"/>
      <w:cols w:num="2" w:sep="1"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7CA968" w14:textId="77777777" w:rsidR="0096139B" w:rsidRDefault="0096139B">
      <w:pPr>
        <w:spacing w:after="0" w:line="240" w:lineRule="auto"/>
      </w:pPr>
      <w:r>
        <w:separator/>
      </w:r>
    </w:p>
  </w:endnote>
  <w:endnote w:type="continuationSeparator" w:id="0">
    <w:p w14:paraId="72931533" w14:textId="77777777" w:rsidR="0096139B" w:rsidRDefault="0096139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urier">
    <w:panose1 w:val="02070409020205020404"/>
    <w:charset w:val="00"/>
    <w:family w:val="modern"/>
    <w:pitch w:val="fixed"/>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1B8BE5D" w14:textId="77777777" w:rsidTr="3BD58AFD">
      <w:trPr>
        <w:trHeight w:val="300"/>
      </w:trPr>
      <w:tc>
        <w:tcPr>
          <w:tcW w:w="3455" w:type="dxa"/>
        </w:tcPr>
        <w:p w14:paraId="4945656A" w14:textId="1F6024EF" w:rsidR="3BD58AFD" w:rsidRDefault="3BD58AFD" w:rsidP="3BD58AFD">
          <w:pPr>
            <w:pStyle w:val="Encabezado"/>
            <w:ind w:left="-115"/>
          </w:pPr>
        </w:p>
      </w:tc>
      <w:tc>
        <w:tcPr>
          <w:tcW w:w="3455" w:type="dxa"/>
        </w:tcPr>
        <w:p w14:paraId="247B67FB" w14:textId="40CB1ADC" w:rsidR="3BD58AFD" w:rsidRDefault="32378FED" w:rsidP="3BD58AFD">
          <w:pPr>
            <w:pStyle w:val="Encabezado"/>
            <w:jc w:val="center"/>
          </w:pPr>
          <w:r>
            <w:fldChar w:fldCharType="begin"/>
          </w:r>
          <w:r>
            <w:instrText>PAGE</w:instrText>
          </w:r>
          <w:r>
            <w:fldChar w:fldCharType="separate"/>
          </w:r>
          <w:r w:rsidR="0092081C">
            <w:rPr>
              <w:noProof/>
            </w:rPr>
            <w:t>1</w:t>
          </w:r>
          <w:r>
            <w:fldChar w:fldCharType="end"/>
          </w:r>
        </w:p>
      </w:tc>
      <w:tc>
        <w:tcPr>
          <w:tcW w:w="3455" w:type="dxa"/>
        </w:tcPr>
        <w:p w14:paraId="7DB6E835" w14:textId="4B0772A3" w:rsidR="3BD58AFD" w:rsidRDefault="3BD58AFD" w:rsidP="3BD58AFD">
          <w:pPr>
            <w:pStyle w:val="Encabezado"/>
            <w:ind w:right="-115"/>
            <w:jc w:val="right"/>
          </w:pPr>
        </w:p>
      </w:tc>
    </w:tr>
  </w:tbl>
  <w:p w14:paraId="360D9FA6" w14:textId="0635EC3D" w:rsidR="3BD58AFD" w:rsidRDefault="3BD58AFD" w:rsidP="3BD58AFD">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51EF75A" w14:textId="77777777" w:rsidTr="3BD58AFD">
      <w:trPr>
        <w:trHeight w:val="300"/>
      </w:trPr>
      <w:tc>
        <w:tcPr>
          <w:tcW w:w="3455" w:type="dxa"/>
        </w:tcPr>
        <w:p w14:paraId="73BB6DB1" w14:textId="2AEB3FF9" w:rsidR="3BD58AFD" w:rsidRDefault="3BD58AFD" w:rsidP="3BD58AFD">
          <w:pPr>
            <w:pStyle w:val="Encabezado"/>
            <w:ind w:left="-115"/>
          </w:pPr>
        </w:p>
      </w:tc>
      <w:tc>
        <w:tcPr>
          <w:tcW w:w="3455" w:type="dxa"/>
        </w:tcPr>
        <w:p w14:paraId="3E071ACE" w14:textId="4AD248A2" w:rsidR="3BD58AFD" w:rsidRDefault="539FE71E" w:rsidP="3BD58AFD">
          <w:pPr>
            <w:pStyle w:val="Encabezado"/>
            <w:jc w:val="center"/>
          </w:pPr>
          <w:r>
            <w:t xml:space="preserve"> </w:t>
          </w:r>
          <w:r w:rsidR="32378FED">
            <w:fldChar w:fldCharType="begin"/>
          </w:r>
          <w:r w:rsidR="32378FED">
            <w:instrText>PAGE</w:instrText>
          </w:r>
          <w:r w:rsidR="32378FED">
            <w:fldChar w:fldCharType="separate"/>
          </w:r>
          <w:r w:rsidR="0092081C">
            <w:rPr>
              <w:noProof/>
            </w:rPr>
            <w:t>2</w:t>
          </w:r>
          <w:r w:rsidR="32378FED">
            <w:fldChar w:fldCharType="end"/>
          </w:r>
        </w:p>
      </w:tc>
      <w:tc>
        <w:tcPr>
          <w:tcW w:w="3455" w:type="dxa"/>
        </w:tcPr>
        <w:p w14:paraId="68C89280" w14:textId="43A5D1EF" w:rsidR="3BD58AFD" w:rsidRDefault="3BD58AFD" w:rsidP="3BD58AFD">
          <w:pPr>
            <w:pStyle w:val="Encabezado"/>
            <w:ind w:right="-115"/>
            <w:jc w:val="right"/>
          </w:pPr>
        </w:p>
      </w:tc>
    </w:tr>
  </w:tbl>
  <w:p w14:paraId="5EAEB52E" w14:textId="20BEAEE8" w:rsidR="3BD58AFD" w:rsidRDefault="3BD58AFD" w:rsidP="3BD58AFD">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3BD58AFD" w14:paraId="15ADD707" w14:textId="77777777" w:rsidTr="3BD58AFD">
      <w:trPr>
        <w:trHeight w:val="300"/>
      </w:trPr>
      <w:tc>
        <w:tcPr>
          <w:tcW w:w="2880" w:type="dxa"/>
        </w:tcPr>
        <w:p w14:paraId="4D751DB8" w14:textId="5C448409" w:rsidR="3BD58AFD" w:rsidRDefault="3BD58AFD" w:rsidP="3BD58AFD">
          <w:pPr>
            <w:pStyle w:val="Encabezado"/>
            <w:ind w:left="-115"/>
          </w:pPr>
        </w:p>
      </w:tc>
      <w:tc>
        <w:tcPr>
          <w:tcW w:w="2880" w:type="dxa"/>
        </w:tcPr>
        <w:p w14:paraId="47576BB3" w14:textId="0039391C" w:rsidR="3BD58AFD" w:rsidRDefault="32378FED" w:rsidP="3BD58AFD">
          <w:pPr>
            <w:pStyle w:val="Encabezado"/>
            <w:jc w:val="center"/>
          </w:pPr>
          <w:r>
            <w:fldChar w:fldCharType="begin"/>
          </w:r>
          <w:r>
            <w:instrText>PAGE</w:instrText>
          </w:r>
          <w:r>
            <w:fldChar w:fldCharType="separate"/>
          </w:r>
          <w:r w:rsidR="0092081C">
            <w:rPr>
              <w:noProof/>
            </w:rPr>
            <w:t>11</w:t>
          </w:r>
          <w:r>
            <w:fldChar w:fldCharType="end"/>
          </w:r>
        </w:p>
      </w:tc>
      <w:tc>
        <w:tcPr>
          <w:tcW w:w="2880" w:type="dxa"/>
        </w:tcPr>
        <w:p w14:paraId="756ADF65" w14:textId="4EC70E9E" w:rsidR="3BD58AFD" w:rsidRDefault="3BD58AFD" w:rsidP="3BD58AFD">
          <w:pPr>
            <w:pStyle w:val="Encabezado"/>
            <w:ind w:right="-115"/>
            <w:jc w:val="right"/>
          </w:pPr>
        </w:p>
      </w:tc>
    </w:tr>
  </w:tbl>
  <w:p w14:paraId="05E7887D" w14:textId="306DBF81" w:rsidR="3BD58AFD" w:rsidRDefault="3BD58AFD" w:rsidP="3BD58AF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BB3D8D" w14:textId="77777777" w:rsidR="0096139B" w:rsidRDefault="0096139B">
      <w:pPr>
        <w:spacing w:after="0" w:line="240" w:lineRule="auto"/>
      </w:pPr>
      <w:r>
        <w:separator/>
      </w:r>
    </w:p>
  </w:footnote>
  <w:footnote w:type="continuationSeparator" w:id="0">
    <w:p w14:paraId="0F7639D8" w14:textId="77777777" w:rsidR="0096139B" w:rsidRDefault="0096139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29C1A127" w14:textId="77777777" w:rsidTr="3BD58AFD">
      <w:trPr>
        <w:trHeight w:val="300"/>
      </w:trPr>
      <w:tc>
        <w:tcPr>
          <w:tcW w:w="3455" w:type="dxa"/>
        </w:tcPr>
        <w:p w14:paraId="6C65BF0B" w14:textId="3F4570F6" w:rsidR="3BD58AFD" w:rsidRDefault="3BD58AFD" w:rsidP="3BD58AFD">
          <w:pPr>
            <w:pStyle w:val="Encabezado"/>
            <w:ind w:left="-115"/>
          </w:pPr>
        </w:p>
      </w:tc>
      <w:tc>
        <w:tcPr>
          <w:tcW w:w="3455" w:type="dxa"/>
        </w:tcPr>
        <w:p w14:paraId="4638BAAD" w14:textId="3966A8A1" w:rsidR="3BD58AFD" w:rsidRDefault="3BD58AFD" w:rsidP="3BD58AFD">
          <w:pPr>
            <w:pStyle w:val="Encabezado"/>
            <w:jc w:val="center"/>
          </w:pPr>
        </w:p>
      </w:tc>
      <w:tc>
        <w:tcPr>
          <w:tcW w:w="3455" w:type="dxa"/>
        </w:tcPr>
        <w:p w14:paraId="3B967EF2" w14:textId="5697D62E" w:rsidR="3BD58AFD" w:rsidRDefault="3BD58AFD" w:rsidP="3BD58AFD">
          <w:pPr>
            <w:pStyle w:val="Encabezado"/>
            <w:ind w:right="-115"/>
            <w:jc w:val="right"/>
          </w:pPr>
        </w:p>
      </w:tc>
    </w:tr>
  </w:tbl>
  <w:p w14:paraId="47C4ED33" w14:textId="52048D3A" w:rsidR="3BD58AFD" w:rsidRDefault="3BD58AFD" w:rsidP="3BD58AFD">
    <w:pPr>
      <w:pStyle w:val="Encabezado"/>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3455"/>
      <w:gridCol w:w="3455"/>
      <w:gridCol w:w="3455"/>
    </w:tblGrid>
    <w:tr w:rsidR="3BD58AFD" w14:paraId="09C32295" w14:textId="77777777" w:rsidTr="3BD58AFD">
      <w:trPr>
        <w:trHeight w:val="300"/>
      </w:trPr>
      <w:tc>
        <w:tcPr>
          <w:tcW w:w="3455" w:type="dxa"/>
        </w:tcPr>
        <w:p w14:paraId="7FDB1A66" w14:textId="7C426914" w:rsidR="3BD58AFD" w:rsidRDefault="3BD58AFD" w:rsidP="3BD58AFD">
          <w:pPr>
            <w:pStyle w:val="Encabezado"/>
            <w:ind w:left="-115"/>
          </w:pPr>
        </w:p>
      </w:tc>
      <w:tc>
        <w:tcPr>
          <w:tcW w:w="3455" w:type="dxa"/>
        </w:tcPr>
        <w:p w14:paraId="7F23D747" w14:textId="7A0F874B" w:rsidR="3BD58AFD" w:rsidRDefault="3BD58AFD" w:rsidP="3BD58AFD">
          <w:pPr>
            <w:pStyle w:val="Encabezado"/>
            <w:jc w:val="center"/>
          </w:pPr>
        </w:p>
      </w:tc>
      <w:tc>
        <w:tcPr>
          <w:tcW w:w="3455" w:type="dxa"/>
        </w:tcPr>
        <w:p w14:paraId="7647A78B" w14:textId="5DFC58C5" w:rsidR="3BD58AFD" w:rsidRDefault="3BD58AFD" w:rsidP="3BD58AFD">
          <w:pPr>
            <w:pStyle w:val="Encabezado"/>
            <w:ind w:right="-115"/>
            <w:jc w:val="right"/>
          </w:pPr>
        </w:p>
      </w:tc>
    </w:tr>
  </w:tbl>
  <w:p w14:paraId="5B0AB738" w14:textId="078D968D" w:rsidR="3BD58AFD" w:rsidRDefault="3BD58AFD" w:rsidP="3BD58AFD">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W w:w="0" w:type="auto"/>
      <w:tblLayout w:type="fixed"/>
      <w:tblLook w:val="06A0" w:firstRow="1" w:lastRow="0" w:firstColumn="1" w:lastColumn="0" w:noHBand="1" w:noVBand="1"/>
    </w:tblPr>
    <w:tblGrid>
      <w:gridCol w:w="2880"/>
      <w:gridCol w:w="2880"/>
      <w:gridCol w:w="2880"/>
    </w:tblGrid>
    <w:tr w:rsidR="3BD58AFD" w14:paraId="044987BB" w14:textId="77777777" w:rsidTr="3BD58AFD">
      <w:trPr>
        <w:trHeight w:val="300"/>
      </w:trPr>
      <w:tc>
        <w:tcPr>
          <w:tcW w:w="2880" w:type="dxa"/>
        </w:tcPr>
        <w:p w14:paraId="1B9280CD" w14:textId="5ACC638A" w:rsidR="3BD58AFD" w:rsidRDefault="3BD58AFD" w:rsidP="3BD58AFD">
          <w:pPr>
            <w:pStyle w:val="Encabezado"/>
            <w:ind w:left="-115"/>
          </w:pPr>
        </w:p>
      </w:tc>
      <w:tc>
        <w:tcPr>
          <w:tcW w:w="2880" w:type="dxa"/>
        </w:tcPr>
        <w:p w14:paraId="2A88021B" w14:textId="01271E09" w:rsidR="3BD58AFD" w:rsidRDefault="3BD58AFD" w:rsidP="3BD58AFD">
          <w:pPr>
            <w:pStyle w:val="Encabezado"/>
            <w:jc w:val="center"/>
          </w:pPr>
        </w:p>
      </w:tc>
      <w:tc>
        <w:tcPr>
          <w:tcW w:w="2880" w:type="dxa"/>
        </w:tcPr>
        <w:p w14:paraId="64CABE9D" w14:textId="79FA196D" w:rsidR="3BD58AFD" w:rsidRDefault="3BD58AFD" w:rsidP="3BD58AFD">
          <w:pPr>
            <w:pStyle w:val="Encabezado"/>
            <w:ind w:right="-115"/>
            <w:jc w:val="right"/>
          </w:pPr>
        </w:p>
      </w:tc>
    </w:tr>
  </w:tbl>
  <w:p w14:paraId="25E271BC" w14:textId="15B20F65" w:rsidR="3BD58AFD" w:rsidRDefault="3BD58AFD" w:rsidP="3BD58AFD">
    <w:pPr>
      <w:pStyle w:val="Encabezado"/>
    </w:pPr>
  </w:p>
</w:hdr>
</file>

<file path=word/intelligence2.xml><?xml version="1.0" encoding="utf-8"?>
<int2:intelligence xmlns:int2="http://schemas.microsoft.com/office/intelligence/2020/intelligence" xmlns:oel="http://schemas.microsoft.com/office/2019/extlst">
  <int2:observations>
    <int2:textHash int2:hashCode="H+j+Ln+jNbk8TS" int2:id="pjBlItA7">
      <int2:state int2:value="Rejected" int2:type="spell"/>
    </int2:textHash>
  </int2:observations>
  <int2:intelligenceSettings/>
  <int2:onDemandWorkflows/>
</int2:intelligence>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aconnmeros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aconnmeros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aconvietas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aconvietas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aconnmeros"/>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aconvietas"/>
      <w:lvlText w:val=""/>
      <w:lvlJc w:val="left"/>
      <w:pPr>
        <w:tabs>
          <w:tab w:val="num" w:pos="360"/>
        </w:tabs>
        <w:ind w:left="360" w:hanging="360"/>
      </w:pPr>
      <w:rPr>
        <w:rFonts w:ascii="Symbol" w:hAnsi="Symbol" w:hint="default"/>
      </w:rPr>
    </w:lvl>
  </w:abstractNum>
  <w:abstractNum w:abstractNumId="9" w15:restartNumberingAfterBreak="0">
    <w:nsid w:val="11AFB38F"/>
    <w:multiLevelType w:val="hybridMultilevel"/>
    <w:tmpl w:val="FFFFFFFF"/>
    <w:lvl w:ilvl="0" w:tplc="60B443C8">
      <w:start w:val="1"/>
      <w:numFmt w:val="bullet"/>
      <w:lvlText w:val=""/>
      <w:lvlJc w:val="left"/>
      <w:pPr>
        <w:ind w:left="720" w:hanging="360"/>
      </w:pPr>
      <w:rPr>
        <w:rFonts w:ascii="Symbol" w:hAnsi="Symbol" w:hint="default"/>
      </w:rPr>
    </w:lvl>
    <w:lvl w:ilvl="1" w:tplc="B44445EC">
      <w:start w:val="1"/>
      <w:numFmt w:val="bullet"/>
      <w:lvlText w:val="o"/>
      <w:lvlJc w:val="left"/>
      <w:pPr>
        <w:ind w:left="1440" w:hanging="360"/>
      </w:pPr>
      <w:rPr>
        <w:rFonts w:ascii="Courier New" w:hAnsi="Courier New" w:hint="default"/>
      </w:rPr>
    </w:lvl>
    <w:lvl w:ilvl="2" w:tplc="04349252">
      <w:start w:val="1"/>
      <w:numFmt w:val="bullet"/>
      <w:lvlText w:val=""/>
      <w:lvlJc w:val="left"/>
      <w:pPr>
        <w:ind w:left="2160" w:hanging="360"/>
      </w:pPr>
      <w:rPr>
        <w:rFonts w:ascii="Wingdings" w:hAnsi="Wingdings" w:hint="default"/>
      </w:rPr>
    </w:lvl>
    <w:lvl w:ilvl="3" w:tplc="C1C09332">
      <w:start w:val="1"/>
      <w:numFmt w:val="bullet"/>
      <w:lvlText w:val=""/>
      <w:lvlJc w:val="left"/>
      <w:pPr>
        <w:ind w:left="2880" w:hanging="360"/>
      </w:pPr>
      <w:rPr>
        <w:rFonts w:ascii="Symbol" w:hAnsi="Symbol" w:hint="default"/>
      </w:rPr>
    </w:lvl>
    <w:lvl w:ilvl="4" w:tplc="5B3EE302">
      <w:start w:val="1"/>
      <w:numFmt w:val="bullet"/>
      <w:lvlText w:val="o"/>
      <w:lvlJc w:val="left"/>
      <w:pPr>
        <w:ind w:left="3600" w:hanging="360"/>
      </w:pPr>
      <w:rPr>
        <w:rFonts w:ascii="Courier New" w:hAnsi="Courier New" w:hint="default"/>
      </w:rPr>
    </w:lvl>
    <w:lvl w:ilvl="5" w:tplc="54D85370">
      <w:start w:val="1"/>
      <w:numFmt w:val="bullet"/>
      <w:lvlText w:val=""/>
      <w:lvlJc w:val="left"/>
      <w:pPr>
        <w:ind w:left="4320" w:hanging="360"/>
      </w:pPr>
      <w:rPr>
        <w:rFonts w:ascii="Wingdings" w:hAnsi="Wingdings" w:hint="default"/>
      </w:rPr>
    </w:lvl>
    <w:lvl w:ilvl="6" w:tplc="648CEAB4">
      <w:start w:val="1"/>
      <w:numFmt w:val="bullet"/>
      <w:lvlText w:val=""/>
      <w:lvlJc w:val="left"/>
      <w:pPr>
        <w:ind w:left="5040" w:hanging="360"/>
      </w:pPr>
      <w:rPr>
        <w:rFonts w:ascii="Symbol" w:hAnsi="Symbol" w:hint="default"/>
      </w:rPr>
    </w:lvl>
    <w:lvl w:ilvl="7" w:tplc="A6C21064">
      <w:start w:val="1"/>
      <w:numFmt w:val="bullet"/>
      <w:lvlText w:val="o"/>
      <w:lvlJc w:val="left"/>
      <w:pPr>
        <w:ind w:left="5760" w:hanging="360"/>
      </w:pPr>
      <w:rPr>
        <w:rFonts w:ascii="Courier New" w:hAnsi="Courier New" w:hint="default"/>
      </w:rPr>
    </w:lvl>
    <w:lvl w:ilvl="8" w:tplc="2D3A879A">
      <w:start w:val="1"/>
      <w:numFmt w:val="bullet"/>
      <w:lvlText w:val=""/>
      <w:lvlJc w:val="left"/>
      <w:pPr>
        <w:ind w:left="6480" w:hanging="360"/>
      </w:pPr>
      <w:rPr>
        <w:rFonts w:ascii="Wingdings" w:hAnsi="Wingdings" w:hint="default"/>
      </w:rPr>
    </w:lvl>
  </w:abstractNum>
  <w:abstractNum w:abstractNumId="10" w15:restartNumberingAfterBreak="0">
    <w:nsid w:val="1A571895"/>
    <w:multiLevelType w:val="hybridMultilevel"/>
    <w:tmpl w:val="29DE883E"/>
    <w:lvl w:ilvl="0" w:tplc="46848C0A">
      <w:start w:val="1"/>
      <w:numFmt w:val="bullet"/>
      <w:lvlText w:val="-"/>
      <w:lvlJc w:val="left"/>
      <w:pPr>
        <w:ind w:left="720" w:hanging="360"/>
      </w:pPr>
      <w:rPr>
        <w:rFonts w:ascii="Aptos" w:hAnsi="Aptos" w:hint="default"/>
      </w:rPr>
    </w:lvl>
    <w:lvl w:ilvl="1" w:tplc="F2206FA6">
      <w:start w:val="1"/>
      <w:numFmt w:val="bullet"/>
      <w:lvlText w:val="o"/>
      <w:lvlJc w:val="left"/>
      <w:pPr>
        <w:ind w:left="1440" w:hanging="360"/>
      </w:pPr>
      <w:rPr>
        <w:rFonts w:ascii="Courier New" w:hAnsi="Courier New" w:hint="default"/>
      </w:rPr>
    </w:lvl>
    <w:lvl w:ilvl="2" w:tplc="8B28FC46">
      <w:start w:val="1"/>
      <w:numFmt w:val="bullet"/>
      <w:lvlText w:val=""/>
      <w:lvlJc w:val="left"/>
      <w:pPr>
        <w:ind w:left="2160" w:hanging="360"/>
      </w:pPr>
      <w:rPr>
        <w:rFonts w:ascii="Wingdings" w:hAnsi="Wingdings" w:hint="default"/>
      </w:rPr>
    </w:lvl>
    <w:lvl w:ilvl="3" w:tplc="AD261E4E">
      <w:start w:val="1"/>
      <w:numFmt w:val="bullet"/>
      <w:lvlText w:val=""/>
      <w:lvlJc w:val="left"/>
      <w:pPr>
        <w:ind w:left="2880" w:hanging="360"/>
      </w:pPr>
      <w:rPr>
        <w:rFonts w:ascii="Symbol" w:hAnsi="Symbol" w:hint="default"/>
      </w:rPr>
    </w:lvl>
    <w:lvl w:ilvl="4" w:tplc="F84C1972">
      <w:start w:val="1"/>
      <w:numFmt w:val="bullet"/>
      <w:lvlText w:val="o"/>
      <w:lvlJc w:val="left"/>
      <w:pPr>
        <w:ind w:left="3600" w:hanging="360"/>
      </w:pPr>
      <w:rPr>
        <w:rFonts w:ascii="Courier New" w:hAnsi="Courier New" w:hint="default"/>
      </w:rPr>
    </w:lvl>
    <w:lvl w:ilvl="5" w:tplc="6D4A4A7A">
      <w:start w:val="1"/>
      <w:numFmt w:val="bullet"/>
      <w:lvlText w:val=""/>
      <w:lvlJc w:val="left"/>
      <w:pPr>
        <w:ind w:left="4320" w:hanging="360"/>
      </w:pPr>
      <w:rPr>
        <w:rFonts w:ascii="Wingdings" w:hAnsi="Wingdings" w:hint="default"/>
      </w:rPr>
    </w:lvl>
    <w:lvl w:ilvl="6" w:tplc="8E70DF92">
      <w:start w:val="1"/>
      <w:numFmt w:val="bullet"/>
      <w:lvlText w:val=""/>
      <w:lvlJc w:val="left"/>
      <w:pPr>
        <w:ind w:left="5040" w:hanging="360"/>
      </w:pPr>
      <w:rPr>
        <w:rFonts w:ascii="Symbol" w:hAnsi="Symbol" w:hint="default"/>
      </w:rPr>
    </w:lvl>
    <w:lvl w:ilvl="7" w:tplc="A59E177A">
      <w:start w:val="1"/>
      <w:numFmt w:val="bullet"/>
      <w:lvlText w:val="o"/>
      <w:lvlJc w:val="left"/>
      <w:pPr>
        <w:ind w:left="5760" w:hanging="360"/>
      </w:pPr>
      <w:rPr>
        <w:rFonts w:ascii="Courier New" w:hAnsi="Courier New" w:hint="default"/>
      </w:rPr>
    </w:lvl>
    <w:lvl w:ilvl="8" w:tplc="0C36E434">
      <w:start w:val="1"/>
      <w:numFmt w:val="bullet"/>
      <w:lvlText w:val=""/>
      <w:lvlJc w:val="left"/>
      <w:pPr>
        <w:ind w:left="6480" w:hanging="360"/>
      </w:pPr>
      <w:rPr>
        <w:rFonts w:ascii="Wingdings" w:hAnsi="Wingdings" w:hint="default"/>
      </w:rPr>
    </w:lvl>
  </w:abstractNum>
  <w:abstractNum w:abstractNumId="11" w15:restartNumberingAfterBreak="0">
    <w:nsid w:val="1ADEF4A7"/>
    <w:multiLevelType w:val="hybridMultilevel"/>
    <w:tmpl w:val="FFFFFFFF"/>
    <w:lvl w:ilvl="0" w:tplc="A120D09A">
      <w:start w:val="1"/>
      <w:numFmt w:val="bullet"/>
      <w:lvlText w:val=""/>
      <w:lvlJc w:val="left"/>
      <w:pPr>
        <w:ind w:left="720" w:hanging="360"/>
      </w:pPr>
      <w:rPr>
        <w:rFonts w:ascii="Symbol" w:hAnsi="Symbol" w:hint="default"/>
      </w:rPr>
    </w:lvl>
    <w:lvl w:ilvl="1" w:tplc="5B2042D6">
      <w:start w:val="1"/>
      <w:numFmt w:val="bullet"/>
      <w:lvlText w:val="o"/>
      <w:lvlJc w:val="left"/>
      <w:pPr>
        <w:ind w:left="1440" w:hanging="360"/>
      </w:pPr>
      <w:rPr>
        <w:rFonts w:ascii="Courier New" w:hAnsi="Courier New" w:hint="default"/>
      </w:rPr>
    </w:lvl>
    <w:lvl w:ilvl="2" w:tplc="95881DDE">
      <w:start w:val="1"/>
      <w:numFmt w:val="bullet"/>
      <w:lvlText w:val=""/>
      <w:lvlJc w:val="left"/>
      <w:pPr>
        <w:ind w:left="2160" w:hanging="360"/>
      </w:pPr>
      <w:rPr>
        <w:rFonts w:ascii="Wingdings" w:hAnsi="Wingdings" w:hint="default"/>
      </w:rPr>
    </w:lvl>
    <w:lvl w:ilvl="3" w:tplc="3B0CCC08">
      <w:start w:val="1"/>
      <w:numFmt w:val="bullet"/>
      <w:lvlText w:val=""/>
      <w:lvlJc w:val="left"/>
      <w:pPr>
        <w:ind w:left="2880" w:hanging="360"/>
      </w:pPr>
      <w:rPr>
        <w:rFonts w:ascii="Symbol" w:hAnsi="Symbol" w:hint="default"/>
      </w:rPr>
    </w:lvl>
    <w:lvl w:ilvl="4" w:tplc="D03ACA2C">
      <w:start w:val="1"/>
      <w:numFmt w:val="bullet"/>
      <w:lvlText w:val="o"/>
      <w:lvlJc w:val="left"/>
      <w:pPr>
        <w:ind w:left="3600" w:hanging="360"/>
      </w:pPr>
      <w:rPr>
        <w:rFonts w:ascii="Courier New" w:hAnsi="Courier New" w:hint="default"/>
      </w:rPr>
    </w:lvl>
    <w:lvl w:ilvl="5" w:tplc="ABCE9254">
      <w:start w:val="1"/>
      <w:numFmt w:val="bullet"/>
      <w:lvlText w:val=""/>
      <w:lvlJc w:val="left"/>
      <w:pPr>
        <w:ind w:left="4320" w:hanging="360"/>
      </w:pPr>
      <w:rPr>
        <w:rFonts w:ascii="Wingdings" w:hAnsi="Wingdings" w:hint="default"/>
      </w:rPr>
    </w:lvl>
    <w:lvl w:ilvl="6" w:tplc="2D2072FE">
      <w:start w:val="1"/>
      <w:numFmt w:val="bullet"/>
      <w:lvlText w:val=""/>
      <w:lvlJc w:val="left"/>
      <w:pPr>
        <w:ind w:left="5040" w:hanging="360"/>
      </w:pPr>
      <w:rPr>
        <w:rFonts w:ascii="Symbol" w:hAnsi="Symbol" w:hint="default"/>
      </w:rPr>
    </w:lvl>
    <w:lvl w:ilvl="7" w:tplc="198A0718">
      <w:start w:val="1"/>
      <w:numFmt w:val="bullet"/>
      <w:lvlText w:val="o"/>
      <w:lvlJc w:val="left"/>
      <w:pPr>
        <w:ind w:left="5760" w:hanging="360"/>
      </w:pPr>
      <w:rPr>
        <w:rFonts w:ascii="Courier New" w:hAnsi="Courier New" w:hint="default"/>
      </w:rPr>
    </w:lvl>
    <w:lvl w:ilvl="8" w:tplc="8DD6D936">
      <w:start w:val="1"/>
      <w:numFmt w:val="bullet"/>
      <w:lvlText w:val=""/>
      <w:lvlJc w:val="left"/>
      <w:pPr>
        <w:ind w:left="6480" w:hanging="360"/>
      </w:pPr>
      <w:rPr>
        <w:rFonts w:ascii="Wingdings" w:hAnsi="Wingdings" w:hint="default"/>
      </w:rPr>
    </w:lvl>
  </w:abstractNum>
  <w:abstractNum w:abstractNumId="12" w15:restartNumberingAfterBreak="0">
    <w:nsid w:val="21EBFFA4"/>
    <w:multiLevelType w:val="hybridMultilevel"/>
    <w:tmpl w:val="FFFFFFFF"/>
    <w:lvl w:ilvl="0" w:tplc="9B5478BC">
      <w:start w:val="1"/>
      <w:numFmt w:val="decimal"/>
      <w:lvlText w:val="%1."/>
      <w:lvlJc w:val="left"/>
      <w:pPr>
        <w:ind w:left="720" w:hanging="360"/>
      </w:pPr>
    </w:lvl>
    <w:lvl w:ilvl="1" w:tplc="4D1A6A06">
      <w:start w:val="1"/>
      <w:numFmt w:val="lowerLetter"/>
      <w:lvlText w:val="%2."/>
      <w:lvlJc w:val="left"/>
      <w:pPr>
        <w:ind w:left="1440" w:hanging="360"/>
      </w:pPr>
    </w:lvl>
    <w:lvl w:ilvl="2" w:tplc="BF28E4FE">
      <w:start w:val="1"/>
      <w:numFmt w:val="lowerRoman"/>
      <w:lvlText w:val="%3."/>
      <w:lvlJc w:val="right"/>
      <w:pPr>
        <w:ind w:left="2160" w:hanging="180"/>
      </w:pPr>
    </w:lvl>
    <w:lvl w:ilvl="3" w:tplc="A156D180">
      <w:start w:val="1"/>
      <w:numFmt w:val="decimal"/>
      <w:lvlText w:val="%4."/>
      <w:lvlJc w:val="left"/>
      <w:pPr>
        <w:ind w:left="2880" w:hanging="360"/>
      </w:pPr>
    </w:lvl>
    <w:lvl w:ilvl="4" w:tplc="B848506C">
      <w:start w:val="1"/>
      <w:numFmt w:val="lowerLetter"/>
      <w:lvlText w:val="%5."/>
      <w:lvlJc w:val="left"/>
      <w:pPr>
        <w:ind w:left="3600" w:hanging="360"/>
      </w:pPr>
    </w:lvl>
    <w:lvl w:ilvl="5" w:tplc="D764A394">
      <w:start w:val="1"/>
      <w:numFmt w:val="lowerRoman"/>
      <w:lvlText w:val="%6."/>
      <w:lvlJc w:val="right"/>
      <w:pPr>
        <w:ind w:left="4320" w:hanging="180"/>
      </w:pPr>
    </w:lvl>
    <w:lvl w:ilvl="6" w:tplc="14485DB0">
      <w:start w:val="1"/>
      <w:numFmt w:val="decimal"/>
      <w:lvlText w:val="%7."/>
      <w:lvlJc w:val="left"/>
      <w:pPr>
        <w:ind w:left="5040" w:hanging="360"/>
      </w:pPr>
    </w:lvl>
    <w:lvl w:ilvl="7" w:tplc="A00EC836">
      <w:start w:val="1"/>
      <w:numFmt w:val="lowerLetter"/>
      <w:lvlText w:val="%8."/>
      <w:lvlJc w:val="left"/>
      <w:pPr>
        <w:ind w:left="5760" w:hanging="360"/>
      </w:pPr>
    </w:lvl>
    <w:lvl w:ilvl="8" w:tplc="4C3042E8">
      <w:start w:val="1"/>
      <w:numFmt w:val="lowerRoman"/>
      <w:lvlText w:val="%9."/>
      <w:lvlJc w:val="right"/>
      <w:pPr>
        <w:ind w:left="6480" w:hanging="180"/>
      </w:pPr>
    </w:lvl>
  </w:abstractNum>
  <w:abstractNum w:abstractNumId="13" w15:restartNumberingAfterBreak="0">
    <w:nsid w:val="3DAF0D32"/>
    <w:multiLevelType w:val="hybridMultilevel"/>
    <w:tmpl w:val="A7805620"/>
    <w:lvl w:ilvl="0" w:tplc="81589F48">
      <w:start w:val="1"/>
      <w:numFmt w:val="bullet"/>
      <w:lvlText w:val=""/>
      <w:lvlJc w:val="left"/>
      <w:pPr>
        <w:ind w:left="720" w:hanging="360"/>
      </w:pPr>
      <w:rPr>
        <w:rFonts w:ascii="Symbol" w:hAnsi="Symbol" w:hint="default"/>
      </w:rPr>
    </w:lvl>
    <w:lvl w:ilvl="1" w:tplc="F568617A">
      <w:start w:val="1"/>
      <w:numFmt w:val="bullet"/>
      <w:lvlText w:val="o"/>
      <w:lvlJc w:val="left"/>
      <w:pPr>
        <w:ind w:left="1440" w:hanging="360"/>
      </w:pPr>
      <w:rPr>
        <w:rFonts w:ascii="Courier New" w:hAnsi="Courier New" w:hint="default"/>
      </w:rPr>
    </w:lvl>
    <w:lvl w:ilvl="2" w:tplc="E9EC999A">
      <w:start w:val="1"/>
      <w:numFmt w:val="bullet"/>
      <w:lvlText w:val=""/>
      <w:lvlJc w:val="left"/>
      <w:pPr>
        <w:ind w:left="2160" w:hanging="360"/>
      </w:pPr>
      <w:rPr>
        <w:rFonts w:ascii="Wingdings" w:hAnsi="Wingdings" w:hint="default"/>
      </w:rPr>
    </w:lvl>
    <w:lvl w:ilvl="3" w:tplc="43B02A24">
      <w:start w:val="1"/>
      <w:numFmt w:val="bullet"/>
      <w:lvlText w:val=""/>
      <w:lvlJc w:val="left"/>
      <w:pPr>
        <w:ind w:left="2880" w:hanging="360"/>
      </w:pPr>
      <w:rPr>
        <w:rFonts w:ascii="Symbol" w:hAnsi="Symbol" w:hint="default"/>
      </w:rPr>
    </w:lvl>
    <w:lvl w:ilvl="4" w:tplc="00FAF3BC">
      <w:start w:val="1"/>
      <w:numFmt w:val="bullet"/>
      <w:lvlText w:val="o"/>
      <w:lvlJc w:val="left"/>
      <w:pPr>
        <w:ind w:left="3600" w:hanging="360"/>
      </w:pPr>
      <w:rPr>
        <w:rFonts w:ascii="Courier New" w:hAnsi="Courier New" w:hint="default"/>
      </w:rPr>
    </w:lvl>
    <w:lvl w:ilvl="5" w:tplc="305CBE8E">
      <w:start w:val="1"/>
      <w:numFmt w:val="bullet"/>
      <w:lvlText w:val=""/>
      <w:lvlJc w:val="left"/>
      <w:pPr>
        <w:ind w:left="4320" w:hanging="360"/>
      </w:pPr>
      <w:rPr>
        <w:rFonts w:ascii="Wingdings" w:hAnsi="Wingdings" w:hint="default"/>
      </w:rPr>
    </w:lvl>
    <w:lvl w:ilvl="6" w:tplc="E8466958">
      <w:start w:val="1"/>
      <w:numFmt w:val="bullet"/>
      <w:lvlText w:val=""/>
      <w:lvlJc w:val="left"/>
      <w:pPr>
        <w:ind w:left="5040" w:hanging="360"/>
      </w:pPr>
      <w:rPr>
        <w:rFonts w:ascii="Symbol" w:hAnsi="Symbol" w:hint="default"/>
      </w:rPr>
    </w:lvl>
    <w:lvl w:ilvl="7" w:tplc="CA92F374">
      <w:start w:val="1"/>
      <w:numFmt w:val="bullet"/>
      <w:lvlText w:val="o"/>
      <w:lvlJc w:val="left"/>
      <w:pPr>
        <w:ind w:left="5760" w:hanging="360"/>
      </w:pPr>
      <w:rPr>
        <w:rFonts w:ascii="Courier New" w:hAnsi="Courier New" w:hint="default"/>
      </w:rPr>
    </w:lvl>
    <w:lvl w:ilvl="8" w:tplc="501E12F0">
      <w:start w:val="1"/>
      <w:numFmt w:val="bullet"/>
      <w:lvlText w:val=""/>
      <w:lvlJc w:val="left"/>
      <w:pPr>
        <w:ind w:left="6480" w:hanging="360"/>
      </w:pPr>
      <w:rPr>
        <w:rFonts w:ascii="Wingdings" w:hAnsi="Wingdings" w:hint="default"/>
      </w:rPr>
    </w:lvl>
  </w:abstractNum>
  <w:abstractNum w:abstractNumId="14" w15:restartNumberingAfterBreak="0">
    <w:nsid w:val="3EF07CAF"/>
    <w:multiLevelType w:val="hybridMultilevel"/>
    <w:tmpl w:val="FFFFFFFF"/>
    <w:lvl w:ilvl="0" w:tplc="B274813C">
      <w:start w:val="1"/>
      <w:numFmt w:val="decimal"/>
      <w:lvlText w:val="%1."/>
      <w:lvlJc w:val="left"/>
      <w:pPr>
        <w:ind w:left="720" w:hanging="360"/>
      </w:pPr>
    </w:lvl>
    <w:lvl w:ilvl="1" w:tplc="50B220FC">
      <w:start w:val="1"/>
      <w:numFmt w:val="lowerLetter"/>
      <w:lvlText w:val="%2."/>
      <w:lvlJc w:val="left"/>
      <w:pPr>
        <w:ind w:left="1440" w:hanging="360"/>
      </w:pPr>
    </w:lvl>
    <w:lvl w:ilvl="2" w:tplc="B424447E">
      <w:start w:val="1"/>
      <w:numFmt w:val="lowerRoman"/>
      <w:lvlText w:val="%3."/>
      <w:lvlJc w:val="right"/>
      <w:pPr>
        <w:ind w:left="2160" w:hanging="180"/>
      </w:pPr>
    </w:lvl>
    <w:lvl w:ilvl="3" w:tplc="283292FE">
      <w:start w:val="1"/>
      <w:numFmt w:val="decimal"/>
      <w:lvlText w:val="%4."/>
      <w:lvlJc w:val="left"/>
      <w:pPr>
        <w:ind w:left="2880" w:hanging="360"/>
      </w:pPr>
    </w:lvl>
    <w:lvl w:ilvl="4" w:tplc="B608F47A">
      <w:start w:val="1"/>
      <w:numFmt w:val="lowerLetter"/>
      <w:lvlText w:val="%5."/>
      <w:lvlJc w:val="left"/>
      <w:pPr>
        <w:ind w:left="3600" w:hanging="360"/>
      </w:pPr>
    </w:lvl>
    <w:lvl w:ilvl="5" w:tplc="6F12A486">
      <w:start w:val="1"/>
      <w:numFmt w:val="lowerRoman"/>
      <w:lvlText w:val="%6."/>
      <w:lvlJc w:val="right"/>
      <w:pPr>
        <w:ind w:left="4320" w:hanging="180"/>
      </w:pPr>
    </w:lvl>
    <w:lvl w:ilvl="6" w:tplc="195E8C0A">
      <w:start w:val="1"/>
      <w:numFmt w:val="decimal"/>
      <w:lvlText w:val="%7."/>
      <w:lvlJc w:val="left"/>
      <w:pPr>
        <w:ind w:left="5040" w:hanging="360"/>
      </w:pPr>
    </w:lvl>
    <w:lvl w:ilvl="7" w:tplc="CE0E96B0">
      <w:start w:val="1"/>
      <w:numFmt w:val="lowerLetter"/>
      <w:lvlText w:val="%8."/>
      <w:lvlJc w:val="left"/>
      <w:pPr>
        <w:ind w:left="5760" w:hanging="360"/>
      </w:pPr>
    </w:lvl>
    <w:lvl w:ilvl="8" w:tplc="4F7845D0">
      <w:start w:val="1"/>
      <w:numFmt w:val="lowerRoman"/>
      <w:lvlText w:val="%9."/>
      <w:lvlJc w:val="right"/>
      <w:pPr>
        <w:ind w:left="6480" w:hanging="180"/>
      </w:pPr>
    </w:lvl>
  </w:abstractNum>
  <w:abstractNum w:abstractNumId="15" w15:restartNumberingAfterBreak="0">
    <w:nsid w:val="4A51EF0F"/>
    <w:multiLevelType w:val="hybridMultilevel"/>
    <w:tmpl w:val="FFFFFFFF"/>
    <w:lvl w:ilvl="0" w:tplc="7E60896A">
      <w:start w:val="1"/>
      <w:numFmt w:val="bullet"/>
      <w:lvlText w:val=""/>
      <w:lvlJc w:val="left"/>
      <w:pPr>
        <w:ind w:left="720" w:hanging="360"/>
      </w:pPr>
      <w:rPr>
        <w:rFonts w:ascii="Symbol" w:hAnsi="Symbol" w:hint="default"/>
      </w:rPr>
    </w:lvl>
    <w:lvl w:ilvl="1" w:tplc="3E84D69E">
      <w:start w:val="1"/>
      <w:numFmt w:val="bullet"/>
      <w:lvlText w:val="o"/>
      <w:lvlJc w:val="left"/>
      <w:pPr>
        <w:ind w:left="1440" w:hanging="360"/>
      </w:pPr>
      <w:rPr>
        <w:rFonts w:ascii="Courier New" w:hAnsi="Courier New" w:hint="default"/>
      </w:rPr>
    </w:lvl>
    <w:lvl w:ilvl="2" w:tplc="0BB80D5C">
      <w:start w:val="1"/>
      <w:numFmt w:val="bullet"/>
      <w:lvlText w:val=""/>
      <w:lvlJc w:val="left"/>
      <w:pPr>
        <w:ind w:left="2160" w:hanging="360"/>
      </w:pPr>
      <w:rPr>
        <w:rFonts w:ascii="Wingdings" w:hAnsi="Wingdings" w:hint="default"/>
      </w:rPr>
    </w:lvl>
    <w:lvl w:ilvl="3" w:tplc="08A88BB6">
      <w:start w:val="1"/>
      <w:numFmt w:val="bullet"/>
      <w:lvlText w:val=""/>
      <w:lvlJc w:val="left"/>
      <w:pPr>
        <w:ind w:left="2880" w:hanging="360"/>
      </w:pPr>
      <w:rPr>
        <w:rFonts w:ascii="Symbol" w:hAnsi="Symbol" w:hint="default"/>
      </w:rPr>
    </w:lvl>
    <w:lvl w:ilvl="4" w:tplc="34D89E1A">
      <w:start w:val="1"/>
      <w:numFmt w:val="bullet"/>
      <w:lvlText w:val="o"/>
      <w:lvlJc w:val="left"/>
      <w:pPr>
        <w:ind w:left="3600" w:hanging="360"/>
      </w:pPr>
      <w:rPr>
        <w:rFonts w:ascii="Courier New" w:hAnsi="Courier New" w:hint="default"/>
      </w:rPr>
    </w:lvl>
    <w:lvl w:ilvl="5" w:tplc="B7687E18">
      <w:start w:val="1"/>
      <w:numFmt w:val="bullet"/>
      <w:lvlText w:val=""/>
      <w:lvlJc w:val="left"/>
      <w:pPr>
        <w:ind w:left="4320" w:hanging="360"/>
      </w:pPr>
      <w:rPr>
        <w:rFonts w:ascii="Wingdings" w:hAnsi="Wingdings" w:hint="default"/>
      </w:rPr>
    </w:lvl>
    <w:lvl w:ilvl="6" w:tplc="E050E424">
      <w:start w:val="1"/>
      <w:numFmt w:val="bullet"/>
      <w:lvlText w:val=""/>
      <w:lvlJc w:val="left"/>
      <w:pPr>
        <w:ind w:left="5040" w:hanging="360"/>
      </w:pPr>
      <w:rPr>
        <w:rFonts w:ascii="Symbol" w:hAnsi="Symbol" w:hint="default"/>
      </w:rPr>
    </w:lvl>
    <w:lvl w:ilvl="7" w:tplc="FEE43BAA">
      <w:start w:val="1"/>
      <w:numFmt w:val="bullet"/>
      <w:lvlText w:val="o"/>
      <w:lvlJc w:val="left"/>
      <w:pPr>
        <w:ind w:left="5760" w:hanging="360"/>
      </w:pPr>
      <w:rPr>
        <w:rFonts w:ascii="Courier New" w:hAnsi="Courier New" w:hint="default"/>
      </w:rPr>
    </w:lvl>
    <w:lvl w:ilvl="8" w:tplc="4B9E511A">
      <w:start w:val="1"/>
      <w:numFmt w:val="bullet"/>
      <w:lvlText w:val=""/>
      <w:lvlJc w:val="left"/>
      <w:pPr>
        <w:ind w:left="6480" w:hanging="360"/>
      </w:pPr>
      <w:rPr>
        <w:rFonts w:ascii="Wingdings" w:hAnsi="Wingdings" w:hint="default"/>
      </w:rPr>
    </w:lvl>
  </w:abstractNum>
  <w:abstractNum w:abstractNumId="16" w15:restartNumberingAfterBreak="0">
    <w:nsid w:val="510DC2C4"/>
    <w:multiLevelType w:val="hybridMultilevel"/>
    <w:tmpl w:val="FFFFFFFF"/>
    <w:lvl w:ilvl="0" w:tplc="F3884BB4">
      <w:start w:val="1"/>
      <w:numFmt w:val="bullet"/>
      <w:lvlText w:val=""/>
      <w:lvlJc w:val="left"/>
      <w:pPr>
        <w:ind w:left="720" w:hanging="360"/>
      </w:pPr>
      <w:rPr>
        <w:rFonts w:ascii="Symbol" w:hAnsi="Symbol" w:hint="default"/>
      </w:rPr>
    </w:lvl>
    <w:lvl w:ilvl="1" w:tplc="A318449E">
      <w:start w:val="1"/>
      <w:numFmt w:val="bullet"/>
      <w:lvlText w:val="o"/>
      <w:lvlJc w:val="left"/>
      <w:pPr>
        <w:ind w:left="1440" w:hanging="360"/>
      </w:pPr>
      <w:rPr>
        <w:rFonts w:ascii="Courier New" w:hAnsi="Courier New" w:hint="default"/>
      </w:rPr>
    </w:lvl>
    <w:lvl w:ilvl="2" w:tplc="C382E430">
      <w:start w:val="1"/>
      <w:numFmt w:val="bullet"/>
      <w:lvlText w:val=""/>
      <w:lvlJc w:val="left"/>
      <w:pPr>
        <w:ind w:left="2160" w:hanging="360"/>
      </w:pPr>
      <w:rPr>
        <w:rFonts w:ascii="Wingdings" w:hAnsi="Wingdings" w:hint="default"/>
      </w:rPr>
    </w:lvl>
    <w:lvl w:ilvl="3" w:tplc="9C90C722">
      <w:start w:val="1"/>
      <w:numFmt w:val="bullet"/>
      <w:lvlText w:val=""/>
      <w:lvlJc w:val="left"/>
      <w:pPr>
        <w:ind w:left="2880" w:hanging="360"/>
      </w:pPr>
      <w:rPr>
        <w:rFonts w:ascii="Symbol" w:hAnsi="Symbol" w:hint="default"/>
      </w:rPr>
    </w:lvl>
    <w:lvl w:ilvl="4" w:tplc="18EA1334">
      <w:start w:val="1"/>
      <w:numFmt w:val="bullet"/>
      <w:lvlText w:val="o"/>
      <w:lvlJc w:val="left"/>
      <w:pPr>
        <w:ind w:left="3600" w:hanging="360"/>
      </w:pPr>
      <w:rPr>
        <w:rFonts w:ascii="Courier New" w:hAnsi="Courier New" w:hint="default"/>
      </w:rPr>
    </w:lvl>
    <w:lvl w:ilvl="5" w:tplc="1B90BB60">
      <w:start w:val="1"/>
      <w:numFmt w:val="bullet"/>
      <w:lvlText w:val=""/>
      <w:lvlJc w:val="left"/>
      <w:pPr>
        <w:ind w:left="4320" w:hanging="360"/>
      </w:pPr>
      <w:rPr>
        <w:rFonts w:ascii="Wingdings" w:hAnsi="Wingdings" w:hint="default"/>
      </w:rPr>
    </w:lvl>
    <w:lvl w:ilvl="6" w:tplc="F594C46C">
      <w:start w:val="1"/>
      <w:numFmt w:val="bullet"/>
      <w:lvlText w:val=""/>
      <w:lvlJc w:val="left"/>
      <w:pPr>
        <w:ind w:left="5040" w:hanging="360"/>
      </w:pPr>
      <w:rPr>
        <w:rFonts w:ascii="Symbol" w:hAnsi="Symbol" w:hint="default"/>
      </w:rPr>
    </w:lvl>
    <w:lvl w:ilvl="7" w:tplc="EDB6208E">
      <w:start w:val="1"/>
      <w:numFmt w:val="bullet"/>
      <w:lvlText w:val="o"/>
      <w:lvlJc w:val="left"/>
      <w:pPr>
        <w:ind w:left="5760" w:hanging="360"/>
      </w:pPr>
      <w:rPr>
        <w:rFonts w:ascii="Courier New" w:hAnsi="Courier New" w:hint="default"/>
      </w:rPr>
    </w:lvl>
    <w:lvl w:ilvl="8" w:tplc="68CA7706">
      <w:start w:val="1"/>
      <w:numFmt w:val="bullet"/>
      <w:lvlText w:val=""/>
      <w:lvlJc w:val="left"/>
      <w:pPr>
        <w:ind w:left="6480" w:hanging="360"/>
      </w:pPr>
      <w:rPr>
        <w:rFonts w:ascii="Wingdings" w:hAnsi="Wingdings" w:hint="default"/>
      </w:rPr>
    </w:lvl>
  </w:abstractNum>
  <w:abstractNum w:abstractNumId="17" w15:restartNumberingAfterBreak="0">
    <w:nsid w:val="5E6CF55B"/>
    <w:multiLevelType w:val="hybridMultilevel"/>
    <w:tmpl w:val="FFFFFFFF"/>
    <w:lvl w:ilvl="0" w:tplc="8750AE96">
      <w:start w:val="1"/>
      <w:numFmt w:val="decimal"/>
      <w:lvlText w:val="%1."/>
      <w:lvlJc w:val="left"/>
      <w:pPr>
        <w:ind w:left="720" w:hanging="360"/>
      </w:pPr>
    </w:lvl>
    <w:lvl w:ilvl="1" w:tplc="23B07688">
      <w:start w:val="1"/>
      <w:numFmt w:val="lowerLetter"/>
      <w:lvlText w:val="%2."/>
      <w:lvlJc w:val="left"/>
      <w:pPr>
        <w:ind w:left="1440" w:hanging="360"/>
      </w:pPr>
    </w:lvl>
    <w:lvl w:ilvl="2" w:tplc="BA3E805C">
      <w:start w:val="1"/>
      <w:numFmt w:val="lowerRoman"/>
      <w:lvlText w:val="%3."/>
      <w:lvlJc w:val="right"/>
      <w:pPr>
        <w:ind w:left="2160" w:hanging="180"/>
      </w:pPr>
    </w:lvl>
    <w:lvl w:ilvl="3" w:tplc="D2F2264A">
      <w:start w:val="1"/>
      <w:numFmt w:val="decimal"/>
      <w:lvlText w:val="%4."/>
      <w:lvlJc w:val="left"/>
      <w:pPr>
        <w:ind w:left="2880" w:hanging="360"/>
      </w:pPr>
    </w:lvl>
    <w:lvl w:ilvl="4" w:tplc="2C2E4176">
      <w:start w:val="1"/>
      <w:numFmt w:val="lowerLetter"/>
      <w:lvlText w:val="%5."/>
      <w:lvlJc w:val="left"/>
      <w:pPr>
        <w:ind w:left="3600" w:hanging="360"/>
      </w:pPr>
    </w:lvl>
    <w:lvl w:ilvl="5" w:tplc="A762D8A2">
      <w:start w:val="1"/>
      <w:numFmt w:val="lowerRoman"/>
      <w:lvlText w:val="%6."/>
      <w:lvlJc w:val="right"/>
      <w:pPr>
        <w:ind w:left="4320" w:hanging="180"/>
      </w:pPr>
    </w:lvl>
    <w:lvl w:ilvl="6" w:tplc="779CFCB6">
      <w:start w:val="1"/>
      <w:numFmt w:val="decimal"/>
      <w:lvlText w:val="%7."/>
      <w:lvlJc w:val="left"/>
      <w:pPr>
        <w:ind w:left="5040" w:hanging="360"/>
      </w:pPr>
    </w:lvl>
    <w:lvl w:ilvl="7" w:tplc="6FE64A52">
      <w:start w:val="1"/>
      <w:numFmt w:val="lowerLetter"/>
      <w:lvlText w:val="%8."/>
      <w:lvlJc w:val="left"/>
      <w:pPr>
        <w:ind w:left="5760" w:hanging="360"/>
      </w:pPr>
    </w:lvl>
    <w:lvl w:ilvl="8" w:tplc="9384920E">
      <w:start w:val="1"/>
      <w:numFmt w:val="lowerRoman"/>
      <w:lvlText w:val="%9."/>
      <w:lvlJc w:val="right"/>
      <w:pPr>
        <w:ind w:left="6480" w:hanging="180"/>
      </w:pPr>
    </w:lvl>
  </w:abstractNum>
  <w:abstractNum w:abstractNumId="18" w15:restartNumberingAfterBreak="0">
    <w:nsid w:val="794FEC26"/>
    <w:multiLevelType w:val="hybridMultilevel"/>
    <w:tmpl w:val="FFFFFFFF"/>
    <w:lvl w:ilvl="0" w:tplc="B8D43094">
      <w:start w:val="1"/>
      <w:numFmt w:val="bullet"/>
      <w:lvlText w:val=""/>
      <w:lvlJc w:val="left"/>
      <w:pPr>
        <w:ind w:left="720" w:hanging="360"/>
      </w:pPr>
      <w:rPr>
        <w:rFonts w:ascii="Symbol" w:hAnsi="Symbol" w:hint="default"/>
      </w:rPr>
    </w:lvl>
    <w:lvl w:ilvl="1" w:tplc="12886456">
      <w:start w:val="1"/>
      <w:numFmt w:val="bullet"/>
      <w:lvlText w:val="o"/>
      <w:lvlJc w:val="left"/>
      <w:pPr>
        <w:ind w:left="1440" w:hanging="360"/>
      </w:pPr>
      <w:rPr>
        <w:rFonts w:ascii="Courier New" w:hAnsi="Courier New" w:hint="default"/>
      </w:rPr>
    </w:lvl>
    <w:lvl w:ilvl="2" w:tplc="CF3AA030">
      <w:start w:val="1"/>
      <w:numFmt w:val="bullet"/>
      <w:lvlText w:val=""/>
      <w:lvlJc w:val="left"/>
      <w:pPr>
        <w:ind w:left="2160" w:hanging="360"/>
      </w:pPr>
      <w:rPr>
        <w:rFonts w:ascii="Wingdings" w:hAnsi="Wingdings" w:hint="default"/>
      </w:rPr>
    </w:lvl>
    <w:lvl w:ilvl="3" w:tplc="BF5EF302">
      <w:start w:val="1"/>
      <w:numFmt w:val="bullet"/>
      <w:lvlText w:val=""/>
      <w:lvlJc w:val="left"/>
      <w:pPr>
        <w:ind w:left="2880" w:hanging="360"/>
      </w:pPr>
      <w:rPr>
        <w:rFonts w:ascii="Symbol" w:hAnsi="Symbol" w:hint="default"/>
      </w:rPr>
    </w:lvl>
    <w:lvl w:ilvl="4" w:tplc="16A04760">
      <w:start w:val="1"/>
      <w:numFmt w:val="bullet"/>
      <w:lvlText w:val="o"/>
      <w:lvlJc w:val="left"/>
      <w:pPr>
        <w:ind w:left="3600" w:hanging="360"/>
      </w:pPr>
      <w:rPr>
        <w:rFonts w:ascii="Courier New" w:hAnsi="Courier New" w:hint="default"/>
      </w:rPr>
    </w:lvl>
    <w:lvl w:ilvl="5" w:tplc="BB54154A">
      <w:start w:val="1"/>
      <w:numFmt w:val="bullet"/>
      <w:lvlText w:val=""/>
      <w:lvlJc w:val="left"/>
      <w:pPr>
        <w:ind w:left="4320" w:hanging="360"/>
      </w:pPr>
      <w:rPr>
        <w:rFonts w:ascii="Wingdings" w:hAnsi="Wingdings" w:hint="default"/>
      </w:rPr>
    </w:lvl>
    <w:lvl w:ilvl="6" w:tplc="0A2450C2">
      <w:start w:val="1"/>
      <w:numFmt w:val="bullet"/>
      <w:lvlText w:val=""/>
      <w:lvlJc w:val="left"/>
      <w:pPr>
        <w:ind w:left="5040" w:hanging="360"/>
      </w:pPr>
      <w:rPr>
        <w:rFonts w:ascii="Symbol" w:hAnsi="Symbol" w:hint="default"/>
      </w:rPr>
    </w:lvl>
    <w:lvl w:ilvl="7" w:tplc="838E788C">
      <w:start w:val="1"/>
      <w:numFmt w:val="bullet"/>
      <w:lvlText w:val="o"/>
      <w:lvlJc w:val="left"/>
      <w:pPr>
        <w:ind w:left="5760" w:hanging="360"/>
      </w:pPr>
      <w:rPr>
        <w:rFonts w:ascii="Courier New" w:hAnsi="Courier New" w:hint="default"/>
      </w:rPr>
    </w:lvl>
    <w:lvl w:ilvl="8" w:tplc="2C04EF06">
      <w:start w:val="1"/>
      <w:numFmt w:val="bullet"/>
      <w:lvlText w:val=""/>
      <w:lvlJc w:val="left"/>
      <w:pPr>
        <w:ind w:left="6480" w:hanging="360"/>
      </w:pPr>
      <w:rPr>
        <w:rFonts w:ascii="Wingdings" w:hAnsi="Wingdings" w:hint="default"/>
      </w:rPr>
    </w:lvl>
  </w:abstractNum>
  <w:abstractNum w:abstractNumId="19" w15:restartNumberingAfterBreak="0">
    <w:nsid w:val="7FAF8EB5"/>
    <w:multiLevelType w:val="hybridMultilevel"/>
    <w:tmpl w:val="FFFFFFFF"/>
    <w:lvl w:ilvl="0" w:tplc="6EA2A51C">
      <w:start w:val="1"/>
      <w:numFmt w:val="bullet"/>
      <w:lvlText w:val=""/>
      <w:lvlJc w:val="left"/>
      <w:pPr>
        <w:ind w:left="720" w:hanging="360"/>
      </w:pPr>
      <w:rPr>
        <w:rFonts w:ascii="Symbol" w:hAnsi="Symbol" w:hint="default"/>
      </w:rPr>
    </w:lvl>
    <w:lvl w:ilvl="1" w:tplc="AF3E5026">
      <w:start w:val="1"/>
      <w:numFmt w:val="bullet"/>
      <w:lvlText w:val="o"/>
      <w:lvlJc w:val="left"/>
      <w:pPr>
        <w:ind w:left="1440" w:hanging="360"/>
      </w:pPr>
      <w:rPr>
        <w:rFonts w:ascii="Courier New" w:hAnsi="Courier New" w:hint="default"/>
      </w:rPr>
    </w:lvl>
    <w:lvl w:ilvl="2" w:tplc="46741E0A">
      <w:start w:val="1"/>
      <w:numFmt w:val="bullet"/>
      <w:lvlText w:val=""/>
      <w:lvlJc w:val="left"/>
      <w:pPr>
        <w:ind w:left="2160" w:hanging="360"/>
      </w:pPr>
      <w:rPr>
        <w:rFonts w:ascii="Wingdings" w:hAnsi="Wingdings" w:hint="default"/>
      </w:rPr>
    </w:lvl>
    <w:lvl w:ilvl="3" w:tplc="B268D38C">
      <w:start w:val="1"/>
      <w:numFmt w:val="bullet"/>
      <w:lvlText w:val=""/>
      <w:lvlJc w:val="left"/>
      <w:pPr>
        <w:ind w:left="2880" w:hanging="360"/>
      </w:pPr>
      <w:rPr>
        <w:rFonts w:ascii="Symbol" w:hAnsi="Symbol" w:hint="default"/>
      </w:rPr>
    </w:lvl>
    <w:lvl w:ilvl="4" w:tplc="61766040">
      <w:start w:val="1"/>
      <w:numFmt w:val="bullet"/>
      <w:lvlText w:val="o"/>
      <w:lvlJc w:val="left"/>
      <w:pPr>
        <w:ind w:left="3600" w:hanging="360"/>
      </w:pPr>
      <w:rPr>
        <w:rFonts w:ascii="Courier New" w:hAnsi="Courier New" w:hint="default"/>
      </w:rPr>
    </w:lvl>
    <w:lvl w:ilvl="5" w:tplc="D904F0F2">
      <w:start w:val="1"/>
      <w:numFmt w:val="bullet"/>
      <w:lvlText w:val=""/>
      <w:lvlJc w:val="left"/>
      <w:pPr>
        <w:ind w:left="4320" w:hanging="360"/>
      </w:pPr>
      <w:rPr>
        <w:rFonts w:ascii="Wingdings" w:hAnsi="Wingdings" w:hint="default"/>
      </w:rPr>
    </w:lvl>
    <w:lvl w:ilvl="6" w:tplc="3E324D42">
      <w:start w:val="1"/>
      <w:numFmt w:val="bullet"/>
      <w:lvlText w:val=""/>
      <w:lvlJc w:val="left"/>
      <w:pPr>
        <w:ind w:left="5040" w:hanging="360"/>
      </w:pPr>
      <w:rPr>
        <w:rFonts w:ascii="Symbol" w:hAnsi="Symbol" w:hint="default"/>
      </w:rPr>
    </w:lvl>
    <w:lvl w:ilvl="7" w:tplc="381CF0FE">
      <w:start w:val="1"/>
      <w:numFmt w:val="bullet"/>
      <w:lvlText w:val="o"/>
      <w:lvlJc w:val="left"/>
      <w:pPr>
        <w:ind w:left="5760" w:hanging="360"/>
      </w:pPr>
      <w:rPr>
        <w:rFonts w:ascii="Courier New" w:hAnsi="Courier New" w:hint="default"/>
      </w:rPr>
    </w:lvl>
    <w:lvl w:ilvl="8" w:tplc="F6CA6C90">
      <w:start w:val="1"/>
      <w:numFmt w:val="bullet"/>
      <w:lvlText w:val=""/>
      <w:lvlJc w:val="left"/>
      <w:pPr>
        <w:ind w:left="6480" w:hanging="360"/>
      </w:pPr>
      <w:rPr>
        <w:rFonts w:ascii="Wingdings" w:hAnsi="Wingdings" w:hint="default"/>
      </w:rPr>
    </w:lvl>
  </w:abstractNum>
  <w:num w:numId="1" w16cid:durableId="958300096">
    <w:abstractNumId w:val="13"/>
  </w:num>
  <w:num w:numId="2" w16cid:durableId="1615362470">
    <w:abstractNumId w:val="10"/>
  </w:num>
  <w:num w:numId="3" w16cid:durableId="706562154">
    <w:abstractNumId w:val="8"/>
  </w:num>
  <w:num w:numId="4" w16cid:durableId="1114053042">
    <w:abstractNumId w:val="6"/>
  </w:num>
  <w:num w:numId="5" w16cid:durableId="62291900">
    <w:abstractNumId w:val="5"/>
  </w:num>
  <w:num w:numId="6" w16cid:durableId="1612587367">
    <w:abstractNumId w:val="4"/>
  </w:num>
  <w:num w:numId="7" w16cid:durableId="886533193">
    <w:abstractNumId w:val="7"/>
  </w:num>
  <w:num w:numId="8" w16cid:durableId="2145735759">
    <w:abstractNumId w:val="3"/>
  </w:num>
  <w:num w:numId="9" w16cid:durableId="1628126452">
    <w:abstractNumId w:val="2"/>
  </w:num>
  <w:num w:numId="10" w16cid:durableId="1087965404">
    <w:abstractNumId w:val="1"/>
  </w:num>
  <w:num w:numId="11" w16cid:durableId="1176117157">
    <w:abstractNumId w:val="0"/>
  </w:num>
  <w:num w:numId="12" w16cid:durableId="1280336246">
    <w:abstractNumId w:val="12"/>
  </w:num>
  <w:num w:numId="13" w16cid:durableId="1879588475">
    <w:abstractNumId w:val="17"/>
  </w:num>
  <w:num w:numId="14" w16cid:durableId="234628328">
    <w:abstractNumId w:val="14"/>
  </w:num>
  <w:num w:numId="15" w16cid:durableId="1130057259">
    <w:abstractNumId w:val="11"/>
  </w:num>
  <w:num w:numId="16" w16cid:durableId="261766740">
    <w:abstractNumId w:val="15"/>
  </w:num>
  <w:num w:numId="17" w16cid:durableId="1691636887">
    <w:abstractNumId w:val="18"/>
  </w:num>
  <w:num w:numId="18" w16cid:durableId="2071613936">
    <w:abstractNumId w:val="9"/>
  </w:num>
  <w:num w:numId="19" w16cid:durableId="1550147102">
    <w:abstractNumId w:val="16"/>
  </w:num>
  <w:num w:numId="20" w16cid:durableId="146835764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grammar="clean"/>
  <w:defaultTabStop w:val="720"/>
  <w:hyphenationZone w:val="425"/>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00027"/>
    <w:rsid w:val="000008FB"/>
    <w:rsid w:val="0000105B"/>
    <w:rsid w:val="00001374"/>
    <w:rsid w:val="00001F10"/>
    <w:rsid w:val="00002A6C"/>
    <w:rsid w:val="00002CD1"/>
    <w:rsid w:val="00002E48"/>
    <w:rsid w:val="000038EF"/>
    <w:rsid w:val="00003D49"/>
    <w:rsid w:val="00004AF8"/>
    <w:rsid w:val="00004D4D"/>
    <w:rsid w:val="0000681F"/>
    <w:rsid w:val="00006A8D"/>
    <w:rsid w:val="00006B70"/>
    <w:rsid w:val="00006D51"/>
    <w:rsid w:val="0000792C"/>
    <w:rsid w:val="00007A11"/>
    <w:rsid w:val="00007B03"/>
    <w:rsid w:val="00007F70"/>
    <w:rsid w:val="000106B1"/>
    <w:rsid w:val="000108D4"/>
    <w:rsid w:val="00010C92"/>
    <w:rsid w:val="000119DA"/>
    <w:rsid w:val="00011ACC"/>
    <w:rsid w:val="00011BD8"/>
    <w:rsid w:val="00011D7A"/>
    <w:rsid w:val="00012578"/>
    <w:rsid w:val="000134BF"/>
    <w:rsid w:val="00013807"/>
    <w:rsid w:val="000138B5"/>
    <w:rsid w:val="0001626E"/>
    <w:rsid w:val="00020E93"/>
    <w:rsid w:val="00022A09"/>
    <w:rsid w:val="0002312B"/>
    <w:rsid w:val="00023641"/>
    <w:rsid w:val="00023A08"/>
    <w:rsid w:val="00024CCA"/>
    <w:rsid w:val="00026734"/>
    <w:rsid w:val="00026B2D"/>
    <w:rsid w:val="00026C59"/>
    <w:rsid w:val="0003015F"/>
    <w:rsid w:val="0003078B"/>
    <w:rsid w:val="000316F3"/>
    <w:rsid w:val="000327E2"/>
    <w:rsid w:val="000329DE"/>
    <w:rsid w:val="00032BC5"/>
    <w:rsid w:val="00033050"/>
    <w:rsid w:val="00034616"/>
    <w:rsid w:val="000349EF"/>
    <w:rsid w:val="00035864"/>
    <w:rsid w:val="00035D8E"/>
    <w:rsid w:val="00037FA3"/>
    <w:rsid w:val="00037FE8"/>
    <w:rsid w:val="00040462"/>
    <w:rsid w:val="00041B06"/>
    <w:rsid w:val="00041C4F"/>
    <w:rsid w:val="000434A5"/>
    <w:rsid w:val="00044954"/>
    <w:rsid w:val="000454C3"/>
    <w:rsid w:val="00045AA9"/>
    <w:rsid w:val="00045FB8"/>
    <w:rsid w:val="00047490"/>
    <w:rsid w:val="00047691"/>
    <w:rsid w:val="0005029A"/>
    <w:rsid w:val="00051644"/>
    <w:rsid w:val="00052149"/>
    <w:rsid w:val="0005373D"/>
    <w:rsid w:val="00053989"/>
    <w:rsid w:val="000539DF"/>
    <w:rsid w:val="000539FF"/>
    <w:rsid w:val="00055358"/>
    <w:rsid w:val="000555A3"/>
    <w:rsid w:val="000557F6"/>
    <w:rsid w:val="00055FCB"/>
    <w:rsid w:val="00057AC6"/>
    <w:rsid w:val="0006063C"/>
    <w:rsid w:val="00063252"/>
    <w:rsid w:val="000642D2"/>
    <w:rsid w:val="000649C8"/>
    <w:rsid w:val="00065E9B"/>
    <w:rsid w:val="00067580"/>
    <w:rsid w:val="00071E3F"/>
    <w:rsid w:val="000720DD"/>
    <w:rsid w:val="000722B0"/>
    <w:rsid w:val="0007271B"/>
    <w:rsid w:val="000730C3"/>
    <w:rsid w:val="00074D8B"/>
    <w:rsid w:val="00075A04"/>
    <w:rsid w:val="00076BBD"/>
    <w:rsid w:val="000771C7"/>
    <w:rsid w:val="00077554"/>
    <w:rsid w:val="00077D6B"/>
    <w:rsid w:val="0008043D"/>
    <w:rsid w:val="000816D1"/>
    <w:rsid w:val="00083919"/>
    <w:rsid w:val="00083F8B"/>
    <w:rsid w:val="00084496"/>
    <w:rsid w:val="0008520D"/>
    <w:rsid w:val="00085E45"/>
    <w:rsid w:val="0008604F"/>
    <w:rsid w:val="00086185"/>
    <w:rsid w:val="000865D0"/>
    <w:rsid w:val="00086CA4"/>
    <w:rsid w:val="0008720C"/>
    <w:rsid w:val="00087648"/>
    <w:rsid w:val="00087B1F"/>
    <w:rsid w:val="00089C7A"/>
    <w:rsid w:val="00090053"/>
    <w:rsid w:val="00090651"/>
    <w:rsid w:val="000909C2"/>
    <w:rsid w:val="00091EDD"/>
    <w:rsid w:val="0009265D"/>
    <w:rsid w:val="00092D7E"/>
    <w:rsid w:val="00095662"/>
    <w:rsid w:val="00095EF9"/>
    <w:rsid w:val="000965BE"/>
    <w:rsid w:val="00097906"/>
    <w:rsid w:val="000A1349"/>
    <w:rsid w:val="000A1A13"/>
    <w:rsid w:val="000A1C03"/>
    <w:rsid w:val="000A2106"/>
    <w:rsid w:val="000A31B0"/>
    <w:rsid w:val="000A3F9F"/>
    <w:rsid w:val="000A4830"/>
    <w:rsid w:val="000A5318"/>
    <w:rsid w:val="000A531D"/>
    <w:rsid w:val="000A5330"/>
    <w:rsid w:val="000A5C2B"/>
    <w:rsid w:val="000A67D9"/>
    <w:rsid w:val="000B15E3"/>
    <w:rsid w:val="000B2F48"/>
    <w:rsid w:val="000B304B"/>
    <w:rsid w:val="000B3C02"/>
    <w:rsid w:val="000B4C53"/>
    <w:rsid w:val="000B5D1E"/>
    <w:rsid w:val="000C02F3"/>
    <w:rsid w:val="000C0A20"/>
    <w:rsid w:val="000C0F9F"/>
    <w:rsid w:val="000C1427"/>
    <w:rsid w:val="000C2791"/>
    <w:rsid w:val="000C3A19"/>
    <w:rsid w:val="000C4009"/>
    <w:rsid w:val="000C4D77"/>
    <w:rsid w:val="000C55D2"/>
    <w:rsid w:val="000C5CEA"/>
    <w:rsid w:val="000C68DD"/>
    <w:rsid w:val="000C6E37"/>
    <w:rsid w:val="000D0CA4"/>
    <w:rsid w:val="000D1958"/>
    <w:rsid w:val="000D40C2"/>
    <w:rsid w:val="000D4CDA"/>
    <w:rsid w:val="000D5413"/>
    <w:rsid w:val="000D5F97"/>
    <w:rsid w:val="000D6096"/>
    <w:rsid w:val="000D78A0"/>
    <w:rsid w:val="000D7DC6"/>
    <w:rsid w:val="000E187C"/>
    <w:rsid w:val="000E2201"/>
    <w:rsid w:val="000E27C0"/>
    <w:rsid w:val="000E4510"/>
    <w:rsid w:val="000E5DAF"/>
    <w:rsid w:val="000E72AD"/>
    <w:rsid w:val="000E76CE"/>
    <w:rsid w:val="000EE268"/>
    <w:rsid w:val="000F05C9"/>
    <w:rsid w:val="000F065E"/>
    <w:rsid w:val="000F1482"/>
    <w:rsid w:val="000F1616"/>
    <w:rsid w:val="000F2474"/>
    <w:rsid w:val="000F253E"/>
    <w:rsid w:val="000F29C0"/>
    <w:rsid w:val="000F2F31"/>
    <w:rsid w:val="000F4CFF"/>
    <w:rsid w:val="000F4F6C"/>
    <w:rsid w:val="000F535D"/>
    <w:rsid w:val="000F58B7"/>
    <w:rsid w:val="000F6196"/>
    <w:rsid w:val="000F646D"/>
    <w:rsid w:val="000F7E95"/>
    <w:rsid w:val="0010095B"/>
    <w:rsid w:val="00100D5A"/>
    <w:rsid w:val="0010183E"/>
    <w:rsid w:val="00101FC1"/>
    <w:rsid w:val="001043C7"/>
    <w:rsid w:val="00105480"/>
    <w:rsid w:val="00105AC6"/>
    <w:rsid w:val="0010627E"/>
    <w:rsid w:val="001068AF"/>
    <w:rsid w:val="001101BC"/>
    <w:rsid w:val="00111665"/>
    <w:rsid w:val="00111786"/>
    <w:rsid w:val="00111A9C"/>
    <w:rsid w:val="00111AD2"/>
    <w:rsid w:val="001130A9"/>
    <w:rsid w:val="00113580"/>
    <w:rsid w:val="00113753"/>
    <w:rsid w:val="00113F81"/>
    <w:rsid w:val="001171CF"/>
    <w:rsid w:val="00120567"/>
    <w:rsid w:val="00120605"/>
    <w:rsid w:val="0012136B"/>
    <w:rsid w:val="00121609"/>
    <w:rsid w:val="00121838"/>
    <w:rsid w:val="00121D83"/>
    <w:rsid w:val="00122241"/>
    <w:rsid w:val="00123955"/>
    <w:rsid w:val="00123F5A"/>
    <w:rsid w:val="00124691"/>
    <w:rsid w:val="00125101"/>
    <w:rsid w:val="001253AB"/>
    <w:rsid w:val="001260E5"/>
    <w:rsid w:val="001270E9"/>
    <w:rsid w:val="00127853"/>
    <w:rsid w:val="0012B65C"/>
    <w:rsid w:val="00130744"/>
    <w:rsid w:val="00132180"/>
    <w:rsid w:val="001336A0"/>
    <w:rsid w:val="00133822"/>
    <w:rsid w:val="00133BF5"/>
    <w:rsid w:val="001340EB"/>
    <w:rsid w:val="0013513C"/>
    <w:rsid w:val="001400C4"/>
    <w:rsid w:val="001400E5"/>
    <w:rsid w:val="00140ECF"/>
    <w:rsid w:val="0014180D"/>
    <w:rsid w:val="001422EA"/>
    <w:rsid w:val="0014248A"/>
    <w:rsid w:val="00142627"/>
    <w:rsid w:val="001435F4"/>
    <w:rsid w:val="00143955"/>
    <w:rsid w:val="001442BA"/>
    <w:rsid w:val="001444C5"/>
    <w:rsid w:val="00144B14"/>
    <w:rsid w:val="00147805"/>
    <w:rsid w:val="00147D64"/>
    <w:rsid w:val="0015074B"/>
    <w:rsid w:val="00150CB3"/>
    <w:rsid w:val="001510D6"/>
    <w:rsid w:val="00151625"/>
    <w:rsid w:val="00151F79"/>
    <w:rsid w:val="0015214C"/>
    <w:rsid w:val="001535EB"/>
    <w:rsid w:val="00155941"/>
    <w:rsid w:val="00155B28"/>
    <w:rsid w:val="00156311"/>
    <w:rsid w:val="00157AE9"/>
    <w:rsid w:val="00160649"/>
    <w:rsid w:val="00160B18"/>
    <w:rsid w:val="0016125B"/>
    <w:rsid w:val="00161519"/>
    <w:rsid w:val="00161952"/>
    <w:rsid w:val="0016195F"/>
    <w:rsid w:val="00161FC1"/>
    <w:rsid w:val="001634E4"/>
    <w:rsid w:val="00164410"/>
    <w:rsid w:val="0016462E"/>
    <w:rsid w:val="00164F83"/>
    <w:rsid w:val="001657E0"/>
    <w:rsid w:val="00166430"/>
    <w:rsid w:val="0016720D"/>
    <w:rsid w:val="0016761E"/>
    <w:rsid w:val="00167EA5"/>
    <w:rsid w:val="00167FE5"/>
    <w:rsid w:val="00170272"/>
    <w:rsid w:val="00170F3C"/>
    <w:rsid w:val="00174633"/>
    <w:rsid w:val="00174D31"/>
    <w:rsid w:val="00174FDE"/>
    <w:rsid w:val="00175812"/>
    <w:rsid w:val="001760A8"/>
    <w:rsid w:val="00176DC0"/>
    <w:rsid w:val="00176F39"/>
    <w:rsid w:val="0017786C"/>
    <w:rsid w:val="00177C5E"/>
    <w:rsid w:val="0018145B"/>
    <w:rsid w:val="00181F68"/>
    <w:rsid w:val="0018249B"/>
    <w:rsid w:val="00184FFD"/>
    <w:rsid w:val="00185BAF"/>
    <w:rsid w:val="00185F42"/>
    <w:rsid w:val="00186C21"/>
    <w:rsid w:val="00187319"/>
    <w:rsid w:val="0019028B"/>
    <w:rsid w:val="001906F3"/>
    <w:rsid w:val="001908B5"/>
    <w:rsid w:val="00190D1D"/>
    <w:rsid w:val="00191292"/>
    <w:rsid w:val="001924C5"/>
    <w:rsid w:val="00192A0B"/>
    <w:rsid w:val="0019305D"/>
    <w:rsid w:val="001933FA"/>
    <w:rsid w:val="00193E44"/>
    <w:rsid w:val="0019503D"/>
    <w:rsid w:val="001961A2"/>
    <w:rsid w:val="00196373"/>
    <w:rsid w:val="00197093"/>
    <w:rsid w:val="00197B8A"/>
    <w:rsid w:val="001A1718"/>
    <w:rsid w:val="001A1E58"/>
    <w:rsid w:val="001A2677"/>
    <w:rsid w:val="001A28BA"/>
    <w:rsid w:val="001A3884"/>
    <w:rsid w:val="001A4857"/>
    <w:rsid w:val="001A65C4"/>
    <w:rsid w:val="001A66D7"/>
    <w:rsid w:val="001A6A2A"/>
    <w:rsid w:val="001A77C1"/>
    <w:rsid w:val="001A7ECB"/>
    <w:rsid w:val="001B0715"/>
    <w:rsid w:val="001B10B8"/>
    <w:rsid w:val="001B142E"/>
    <w:rsid w:val="001B1BAE"/>
    <w:rsid w:val="001B1DAD"/>
    <w:rsid w:val="001B3D3E"/>
    <w:rsid w:val="001B3D99"/>
    <w:rsid w:val="001B4B84"/>
    <w:rsid w:val="001B4CD3"/>
    <w:rsid w:val="001B5BE0"/>
    <w:rsid w:val="001B7498"/>
    <w:rsid w:val="001B7BB4"/>
    <w:rsid w:val="001C0A0B"/>
    <w:rsid w:val="001C17E5"/>
    <w:rsid w:val="001C18B4"/>
    <w:rsid w:val="001C1BDB"/>
    <w:rsid w:val="001C23CF"/>
    <w:rsid w:val="001C3BEB"/>
    <w:rsid w:val="001C3C7F"/>
    <w:rsid w:val="001C4202"/>
    <w:rsid w:val="001C46B6"/>
    <w:rsid w:val="001C4A2E"/>
    <w:rsid w:val="001C55A9"/>
    <w:rsid w:val="001C61F2"/>
    <w:rsid w:val="001C6F34"/>
    <w:rsid w:val="001C7AD7"/>
    <w:rsid w:val="001D0383"/>
    <w:rsid w:val="001D079A"/>
    <w:rsid w:val="001D0B93"/>
    <w:rsid w:val="001D11F5"/>
    <w:rsid w:val="001D3151"/>
    <w:rsid w:val="001D3320"/>
    <w:rsid w:val="001D348F"/>
    <w:rsid w:val="001D4A6E"/>
    <w:rsid w:val="001D5847"/>
    <w:rsid w:val="001D669B"/>
    <w:rsid w:val="001D6B7C"/>
    <w:rsid w:val="001D6CC5"/>
    <w:rsid w:val="001D6F28"/>
    <w:rsid w:val="001D71D6"/>
    <w:rsid w:val="001D77AD"/>
    <w:rsid w:val="001E0390"/>
    <w:rsid w:val="001E11DA"/>
    <w:rsid w:val="001E1681"/>
    <w:rsid w:val="001E304C"/>
    <w:rsid w:val="001E324A"/>
    <w:rsid w:val="001E3595"/>
    <w:rsid w:val="001E37CF"/>
    <w:rsid w:val="001E46BC"/>
    <w:rsid w:val="001E54B9"/>
    <w:rsid w:val="001E589F"/>
    <w:rsid w:val="001E5C4F"/>
    <w:rsid w:val="001E620E"/>
    <w:rsid w:val="001E63A3"/>
    <w:rsid w:val="001E7C9E"/>
    <w:rsid w:val="001F0303"/>
    <w:rsid w:val="001F16A5"/>
    <w:rsid w:val="001F16AC"/>
    <w:rsid w:val="001F208F"/>
    <w:rsid w:val="001F2D1C"/>
    <w:rsid w:val="001F2E61"/>
    <w:rsid w:val="001F38FB"/>
    <w:rsid w:val="001F3FE6"/>
    <w:rsid w:val="001F492D"/>
    <w:rsid w:val="001F530E"/>
    <w:rsid w:val="001F53A9"/>
    <w:rsid w:val="001F676F"/>
    <w:rsid w:val="001F67C9"/>
    <w:rsid w:val="002004D0"/>
    <w:rsid w:val="0020177B"/>
    <w:rsid w:val="00202192"/>
    <w:rsid w:val="002029E6"/>
    <w:rsid w:val="00202BE9"/>
    <w:rsid w:val="00203911"/>
    <w:rsid w:val="00203EB2"/>
    <w:rsid w:val="002050B2"/>
    <w:rsid w:val="00205444"/>
    <w:rsid w:val="00205F68"/>
    <w:rsid w:val="00206B82"/>
    <w:rsid w:val="00206CA2"/>
    <w:rsid w:val="00206E74"/>
    <w:rsid w:val="002071CF"/>
    <w:rsid w:val="00207830"/>
    <w:rsid w:val="00207A63"/>
    <w:rsid w:val="00207C97"/>
    <w:rsid w:val="00210411"/>
    <w:rsid w:val="0021117F"/>
    <w:rsid w:val="002115C6"/>
    <w:rsid w:val="00211D7E"/>
    <w:rsid w:val="002128F1"/>
    <w:rsid w:val="00214008"/>
    <w:rsid w:val="002146BB"/>
    <w:rsid w:val="00214920"/>
    <w:rsid w:val="0021593B"/>
    <w:rsid w:val="00217122"/>
    <w:rsid w:val="00217AF9"/>
    <w:rsid w:val="00220C1B"/>
    <w:rsid w:val="00220CB5"/>
    <w:rsid w:val="002212A7"/>
    <w:rsid w:val="00222069"/>
    <w:rsid w:val="002221C8"/>
    <w:rsid w:val="00222745"/>
    <w:rsid w:val="002233C8"/>
    <w:rsid w:val="0022358B"/>
    <w:rsid w:val="002241CB"/>
    <w:rsid w:val="002258C7"/>
    <w:rsid w:val="00226A00"/>
    <w:rsid w:val="00226D24"/>
    <w:rsid w:val="0022705F"/>
    <w:rsid w:val="00227733"/>
    <w:rsid w:val="0023072E"/>
    <w:rsid w:val="002308D7"/>
    <w:rsid w:val="00230902"/>
    <w:rsid w:val="0023121E"/>
    <w:rsid w:val="002317D9"/>
    <w:rsid w:val="002320DE"/>
    <w:rsid w:val="00235402"/>
    <w:rsid w:val="00235AF4"/>
    <w:rsid w:val="00235C2E"/>
    <w:rsid w:val="0023609B"/>
    <w:rsid w:val="002360AC"/>
    <w:rsid w:val="002363FF"/>
    <w:rsid w:val="0023681A"/>
    <w:rsid w:val="002375E7"/>
    <w:rsid w:val="00240C85"/>
    <w:rsid w:val="00241705"/>
    <w:rsid w:val="00241F4C"/>
    <w:rsid w:val="002441BE"/>
    <w:rsid w:val="00245A83"/>
    <w:rsid w:val="002472DA"/>
    <w:rsid w:val="00250C3C"/>
    <w:rsid w:val="00252CB7"/>
    <w:rsid w:val="00253263"/>
    <w:rsid w:val="002541F8"/>
    <w:rsid w:val="002545CF"/>
    <w:rsid w:val="00256C52"/>
    <w:rsid w:val="00256C64"/>
    <w:rsid w:val="00256C6D"/>
    <w:rsid w:val="00257B90"/>
    <w:rsid w:val="002600D9"/>
    <w:rsid w:val="002609D7"/>
    <w:rsid w:val="00260A51"/>
    <w:rsid w:val="002610C8"/>
    <w:rsid w:val="0026186A"/>
    <w:rsid w:val="00261A25"/>
    <w:rsid w:val="00261DD4"/>
    <w:rsid w:val="0026231F"/>
    <w:rsid w:val="00262396"/>
    <w:rsid w:val="00262C85"/>
    <w:rsid w:val="00263650"/>
    <w:rsid w:val="00263C8B"/>
    <w:rsid w:val="002642FF"/>
    <w:rsid w:val="0026449E"/>
    <w:rsid w:val="002649D0"/>
    <w:rsid w:val="00264FA2"/>
    <w:rsid w:val="00267BEB"/>
    <w:rsid w:val="00267DBC"/>
    <w:rsid w:val="00267FCB"/>
    <w:rsid w:val="0027062C"/>
    <w:rsid w:val="00270D3B"/>
    <w:rsid w:val="002710C8"/>
    <w:rsid w:val="0027161C"/>
    <w:rsid w:val="00271809"/>
    <w:rsid w:val="00271B48"/>
    <w:rsid w:val="002722DB"/>
    <w:rsid w:val="002725FE"/>
    <w:rsid w:val="00272A89"/>
    <w:rsid w:val="00274858"/>
    <w:rsid w:val="0027532D"/>
    <w:rsid w:val="00275786"/>
    <w:rsid w:val="00276593"/>
    <w:rsid w:val="0027683B"/>
    <w:rsid w:val="00276F91"/>
    <w:rsid w:val="0027755D"/>
    <w:rsid w:val="0028143A"/>
    <w:rsid w:val="00281734"/>
    <w:rsid w:val="00281B2D"/>
    <w:rsid w:val="00282693"/>
    <w:rsid w:val="0028299D"/>
    <w:rsid w:val="00282BDD"/>
    <w:rsid w:val="00283DD5"/>
    <w:rsid w:val="00284235"/>
    <w:rsid w:val="002864D8"/>
    <w:rsid w:val="00286627"/>
    <w:rsid w:val="002867EF"/>
    <w:rsid w:val="00286D51"/>
    <w:rsid w:val="002875E0"/>
    <w:rsid w:val="002877C3"/>
    <w:rsid w:val="00290466"/>
    <w:rsid w:val="00290885"/>
    <w:rsid w:val="00290C75"/>
    <w:rsid w:val="00290DEF"/>
    <w:rsid w:val="00291999"/>
    <w:rsid w:val="00291E75"/>
    <w:rsid w:val="00292949"/>
    <w:rsid w:val="002938C1"/>
    <w:rsid w:val="00295DA4"/>
    <w:rsid w:val="0029639D"/>
    <w:rsid w:val="002A184B"/>
    <w:rsid w:val="002A2997"/>
    <w:rsid w:val="002A3320"/>
    <w:rsid w:val="002A3FA9"/>
    <w:rsid w:val="002A42B2"/>
    <w:rsid w:val="002A4904"/>
    <w:rsid w:val="002A4EF2"/>
    <w:rsid w:val="002A5636"/>
    <w:rsid w:val="002A577E"/>
    <w:rsid w:val="002A6205"/>
    <w:rsid w:val="002A68DA"/>
    <w:rsid w:val="002A7179"/>
    <w:rsid w:val="002B0835"/>
    <w:rsid w:val="002B0F87"/>
    <w:rsid w:val="002B2E37"/>
    <w:rsid w:val="002B3400"/>
    <w:rsid w:val="002B4EF8"/>
    <w:rsid w:val="002B58D0"/>
    <w:rsid w:val="002B6400"/>
    <w:rsid w:val="002B724F"/>
    <w:rsid w:val="002B7F14"/>
    <w:rsid w:val="002C0AB8"/>
    <w:rsid w:val="002C0F78"/>
    <w:rsid w:val="002C10D4"/>
    <w:rsid w:val="002C1D42"/>
    <w:rsid w:val="002C360D"/>
    <w:rsid w:val="002C3C4D"/>
    <w:rsid w:val="002C4027"/>
    <w:rsid w:val="002C45BA"/>
    <w:rsid w:val="002C4ABC"/>
    <w:rsid w:val="002C4D7F"/>
    <w:rsid w:val="002C6DA8"/>
    <w:rsid w:val="002C76AB"/>
    <w:rsid w:val="002C7752"/>
    <w:rsid w:val="002C785E"/>
    <w:rsid w:val="002D0C56"/>
    <w:rsid w:val="002D255B"/>
    <w:rsid w:val="002D2E67"/>
    <w:rsid w:val="002D3469"/>
    <w:rsid w:val="002D3B60"/>
    <w:rsid w:val="002D4651"/>
    <w:rsid w:val="002D5609"/>
    <w:rsid w:val="002D5B17"/>
    <w:rsid w:val="002D775D"/>
    <w:rsid w:val="002E11D5"/>
    <w:rsid w:val="002E138C"/>
    <w:rsid w:val="002E13D2"/>
    <w:rsid w:val="002E1CDE"/>
    <w:rsid w:val="002E282B"/>
    <w:rsid w:val="002E282E"/>
    <w:rsid w:val="002E288D"/>
    <w:rsid w:val="002E343A"/>
    <w:rsid w:val="002E38FD"/>
    <w:rsid w:val="002E5798"/>
    <w:rsid w:val="002E5A12"/>
    <w:rsid w:val="002E5CC2"/>
    <w:rsid w:val="002E5CD4"/>
    <w:rsid w:val="002E7770"/>
    <w:rsid w:val="002E7BC1"/>
    <w:rsid w:val="002F0298"/>
    <w:rsid w:val="002F0954"/>
    <w:rsid w:val="002F0E1B"/>
    <w:rsid w:val="002F1785"/>
    <w:rsid w:val="002F219A"/>
    <w:rsid w:val="002F25BC"/>
    <w:rsid w:val="002F284E"/>
    <w:rsid w:val="002F2C47"/>
    <w:rsid w:val="002F3E44"/>
    <w:rsid w:val="002F4BA8"/>
    <w:rsid w:val="002F5D46"/>
    <w:rsid w:val="002F626E"/>
    <w:rsid w:val="002F62DB"/>
    <w:rsid w:val="002F6665"/>
    <w:rsid w:val="002F7F3A"/>
    <w:rsid w:val="002F82A1"/>
    <w:rsid w:val="00300507"/>
    <w:rsid w:val="00302137"/>
    <w:rsid w:val="00303B61"/>
    <w:rsid w:val="00303D7F"/>
    <w:rsid w:val="00304693"/>
    <w:rsid w:val="00304A7F"/>
    <w:rsid w:val="003061D5"/>
    <w:rsid w:val="003067FA"/>
    <w:rsid w:val="00306FEC"/>
    <w:rsid w:val="00307ECD"/>
    <w:rsid w:val="00310D0A"/>
    <w:rsid w:val="0031101C"/>
    <w:rsid w:val="00312EA6"/>
    <w:rsid w:val="00313648"/>
    <w:rsid w:val="003142EB"/>
    <w:rsid w:val="00314D9F"/>
    <w:rsid w:val="00314E2A"/>
    <w:rsid w:val="003158A5"/>
    <w:rsid w:val="00316D76"/>
    <w:rsid w:val="00317619"/>
    <w:rsid w:val="003179B1"/>
    <w:rsid w:val="00320442"/>
    <w:rsid w:val="003215C8"/>
    <w:rsid w:val="00321E43"/>
    <w:rsid w:val="00322599"/>
    <w:rsid w:val="00322B8C"/>
    <w:rsid w:val="00323C24"/>
    <w:rsid w:val="00323E40"/>
    <w:rsid w:val="00323ED5"/>
    <w:rsid w:val="00325FE1"/>
    <w:rsid w:val="0032606E"/>
    <w:rsid w:val="00326E56"/>
    <w:rsid w:val="00326F90"/>
    <w:rsid w:val="0032716E"/>
    <w:rsid w:val="003271B9"/>
    <w:rsid w:val="003274FD"/>
    <w:rsid w:val="00327FBB"/>
    <w:rsid w:val="003305F7"/>
    <w:rsid w:val="003316F3"/>
    <w:rsid w:val="00332900"/>
    <w:rsid w:val="00333322"/>
    <w:rsid w:val="0033363C"/>
    <w:rsid w:val="00334513"/>
    <w:rsid w:val="00334848"/>
    <w:rsid w:val="00334E18"/>
    <w:rsid w:val="00335B02"/>
    <w:rsid w:val="0033688A"/>
    <w:rsid w:val="00337330"/>
    <w:rsid w:val="00340DBD"/>
    <w:rsid w:val="003413D5"/>
    <w:rsid w:val="00341659"/>
    <w:rsid w:val="0034333B"/>
    <w:rsid w:val="00344640"/>
    <w:rsid w:val="00344657"/>
    <w:rsid w:val="00344B0D"/>
    <w:rsid w:val="00345217"/>
    <w:rsid w:val="00347258"/>
    <w:rsid w:val="00347419"/>
    <w:rsid w:val="003500DA"/>
    <w:rsid w:val="00350157"/>
    <w:rsid w:val="0035081D"/>
    <w:rsid w:val="0035098A"/>
    <w:rsid w:val="00350CA6"/>
    <w:rsid w:val="00351EC8"/>
    <w:rsid w:val="00355091"/>
    <w:rsid w:val="003571E6"/>
    <w:rsid w:val="00357524"/>
    <w:rsid w:val="0036118C"/>
    <w:rsid w:val="00361FC6"/>
    <w:rsid w:val="0036291A"/>
    <w:rsid w:val="00362948"/>
    <w:rsid w:val="00364F1F"/>
    <w:rsid w:val="00365C7C"/>
    <w:rsid w:val="00366264"/>
    <w:rsid w:val="003676B9"/>
    <w:rsid w:val="0037083B"/>
    <w:rsid w:val="00371A34"/>
    <w:rsid w:val="00371B53"/>
    <w:rsid w:val="00371F10"/>
    <w:rsid w:val="00372CF4"/>
    <w:rsid w:val="00372DB0"/>
    <w:rsid w:val="0037302D"/>
    <w:rsid w:val="00376DBC"/>
    <w:rsid w:val="00377369"/>
    <w:rsid w:val="00377752"/>
    <w:rsid w:val="00377874"/>
    <w:rsid w:val="00377BE1"/>
    <w:rsid w:val="003805B1"/>
    <w:rsid w:val="00380B72"/>
    <w:rsid w:val="00383881"/>
    <w:rsid w:val="00385173"/>
    <w:rsid w:val="003852DA"/>
    <w:rsid w:val="00385A4A"/>
    <w:rsid w:val="00387BDD"/>
    <w:rsid w:val="00387CF0"/>
    <w:rsid w:val="0038D3FD"/>
    <w:rsid w:val="003901B0"/>
    <w:rsid w:val="00390AF7"/>
    <w:rsid w:val="00393430"/>
    <w:rsid w:val="00393D10"/>
    <w:rsid w:val="00394F92"/>
    <w:rsid w:val="0039526A"/>
    <w:rsid w:val="00395AC2"/>
    <w:rsid w:val="00395D2B"/>
    <w:rsid w:val="00396D93"/>
    <w:rsid w:val="003A0471"/>
    <w:rsid w:val="003A0806"/>
    <w:rsid w:val="003A2AED"/>
    <w:rsid w:val="003A5D07"/>
    <w:rsid w:val="003A5F54"/>
    <w:rsid w:val="003A636A"/>
    <w:rsid w:val="003A67D9"/>
    <w:rsid w:val="003A6B60"/>
    <w:rsid w:val="003B011D"/>
    <w:rsid w:val="003B09F8"/>
    <w:rsid w:val="003B13E5"/>
    <w:rsid w:val="003B1687"/>
    <w:rsid w:val="003B203F"/>
    <w:rsid w:val="003B46AC"/>
    <w:rsid w:val="003B49E4"/>
    <w:rsid w:val="003B501A"/>
    <w:rsid w:val="003B56F3"/>
    <w:rsid w:val="003B5F66"/>
    <w:rsid w:val="003B7496"/>
    <w:rsid w:val="003B7783"/>
    <w:rsid w:val="003B7D15"/>
    <w:rsid w:val="003B7D7D"/>
    <w:rsid w:val="003B7E76"/>
    <w:rsid w:val="003C00A3"/>
    <w:rsid w:val="003C2989"/>
    <w:rsid w:val="003C42D9"/>
    <w:rsid w:val="003C48FE"/>
    <w:rsid w:val="003C5006"/>
    <w:rsid w:val="003C52C2"/>
    <w:rsid w:val="003C67FE"/>
    <w:rsid w:val="003C6AC6"/>
    <w:rsid w:val="003C6DEA"/>
    <w:rsid w:val="003C707C"/>
    <w:rsid w:val="003C72E2"/>
    <w:rsid w:val="003C7310"/>
    <w:rsid w:val="003C7480"/>
    <w:rsid w:val="003C752D"/>
    <w:rsid w:val="003D02F7"/>
    <w:rsid w:val="003D0AC6"/>
    <w:rsid w:val="003D3BDC"/>
    <w:rsid w:val="003D47BC"/>
    <w:rsid w:val="003D4805"/>
    <w:rsid w:val="003D5121"/>
    <w:rsid w:val="003D6D57"/>
    <w:rsid w:val="003D7363"/>
    <w:rsid w:val="003E0246"/>
    <w:rsid w:val="003E0953"/>
    <w:rsid w:val="003E0DBA"/>
    <w:rsid w:val="003E1D62"/>
    <w:rsid w:val="003E39B4"/>
    <w:rsid w:val="003E4E63"/>
    <w:rsid w:val="003E5282"/>
    <w:rsid w:val="003E6DF4"/>
    <w:rsid w:val="003E7A21"/>
    <w:rsid w:val="003E7EED"/>
    <w:rsid w:val="003EA72C"/>
    <w:rsid w:val="003F0AEA"/>
    <w:rsid w:val="003F0F3F"/>
    <w:rsid w:val="003F2FD8"/>
    <w:rsid w:val="003F30A7"/>
    <w:rsid w:val="003F37EA"/>
    <w:rsid w:val="003F46FF"/>
    <w:rsid w:val="003F4FDD"/>
    <w:rsid w:val="003F512B"/>
    <w:rsid w:val="003F5AD9"/>
    <w:rsid w:val="003F6220"/>
    <w:rsid w:val="003F64F1"/>
    <w:rsid w:val="003F657D"/>
    <w:rsid w:val="003F6F87"/>
    <w:rsid w:val="003F71B1"/>
    <w:rsid w:val="003F733B"/>
    <w:rsid w:val="003F76DA"/>
    <w:rsid w:val="003F7A7D"/>
    <w:rsid w:val="003F7EB6"/>
    <w:rsid w:val="004026F7"/>
    <w:rsid w:val="00403FC9"/>
    <w:rsid w:val="00403FF7"/>
    <w:rsid w:val="0040586F"/>
    <w:rsid w:val="0040724D"/>
    <w:rsid w:val="00407818"/>
    <w:rsid w:val="004103DF"/>
    <w:rsid w:val="004117B8"/>
    <w:rsid w:val="00411846"/>
    <w:rsid w:val="00412010"/>
    <w:rsid w:val="004131AF"/>
    <w:rsid w:val="00415127"/>
    <w:rsid w:val="00415B5C"/>
    <w:rsid w:val="0041632E"/>
    <w:rsid w:val="00416419"/>
    <w:rsid w:val="00416451"/>
    <w:rsid w:val="00416EF1"/>
    <w:rsid w:val="00417146"/>
    <w:rsid w:val="00417201"/>
    <w:rsid w:val="004179DB"/>
    <w:rsid w:val="004207A4"/>
    <w:rsid w:val="00422AD2"/>
    <w:rsid w:val="00423E0D"/>
    <w:rsid w:val="00424DE6"/>
    <w:rsid w:val="00425CDB"/>
    <w:rsid w:val="004272E6"/>
    <w:rsid w:val="00427652"/>
    <w:rsid w:val="00427B47"/>
    <w:rsid w:val="00427B9B"/>
    <w:rsid w:val="00430048"/>
    <w:rsid w:val="00430EB1"/>
    <w:rsid w:val="0043196B"/>
    <w:rsid w:val="004320BE"/>
    <w:rsid w:val="0043246D"/>
    <w:rsid w:val="00433A58"/>
    <w:rsid w:val="004344DE"/>
    <w:rsid w:val="004347A9"/>
    <w:rsid w:val="0043503D"/>
    <w:rsid w:val="00436828"/>
    <w:rsid w:val="00440A58"/>
    <w:rsid w:val="00440AB7"/>
    <w:rsid w:val="00442DC9"/>
    <w:rsid w:val="00442F3E"/>
    <w:rsid w:val="004440B0"/>
    <w:rsid w:val="00444DB0"/>
    <w:rsid w:val="00445CAF"/>
    <w:rsid w:val="004466DE"/>
    <w:rsid w:val="004466EE"/>
    <w:rsid w:val="00446BF6"/>
    <w:rsid w:val="004478F1"/>
    <w:rsid w:val="00447A7E"/>
    <w:rsid w:val="00450188"/>
    <w:rsid w:val="004505C5"/>
    <w:rsid w:val="0045085E"/>
    <w:rsid w:val="00450FD9"/>
    <w:rsid w:val="00451FFF"/>
    <w:rsid w:val="00452422"/>
    <w:rsid w:val="004528F5"/>
    <w:rsid w:val="00452FA1"/>
    <w:rsid w:val="00453410"/>
    <w:rsid w:val="0045374C"/>
    <w:rsid w:val="004543D5"/>
    <w:rsid w:val="00456220"/>
    <w:rsid w:val="004563EA"/>
    <w:rsid w:val="004575E9"/>
    <w:rsid w:val="00457DEE"/>
    <w:rsid w:val="00457E12"/>
    <w:rsid w:val="0046012D"/>
    <w:rsid w:val="0046180C"/>
    <w:rsid w:val="00462025"/>
    <w:rsid w:val="004628AE"/>
    <w:rsid w:val="00462ECA"/>
    <w:rsid w:val="00463AF9"/>
    <w:rsid w:val="00463C65"/>
    <w:rsid w:val="00463C91"/>
    <w:rsid w:val="0046480F"/>
    <w:rsid w:val="00465303"/>
    <w:rsid w:val="00466ECE"/>
    <w:rsid w:val="0047007F"/>
    <w:rsid w:val="0047016C"/>
    <w:rsid w:val="00470695"/>
    <w:rsid w:val="00472786"/>
    <w:rsid w:val="00472850"/>
    <w:rsid w:val="00472C04"/>
    <w:rsid w:val="00473140"/>
    <w:rsid w:val="00473185"/>
    <w:rsid w:val="00473591"/>
    <w:rsid w:val="004748B5"/>
    <w:rsid w:val="00474F35"/>
    <w:rsid w:val="00474FBB"/>
    <w:rsid w:val="004754E0"/>
    <w:rsid w:val="00475CF0"/>
    <w:rsid w:val="00477253"/>
    <w:rsid w:val="00477793"/>
    <w:rsid w:val="004818C5"/>
    <w:rsid w:val="00482913"/>
    <w:rsid w:val="004839C0"/>
    <w:rsid w:val="00484636"/>
    <w:rsid w:val="004847CE"/>
    <w:rsid w:val="00485629"/>
    <w:rsid w:val="00486A47"/>
    <w:rsid w:val="00486C5D"/>
    <w:rsid w:val="00486D10"/>
    <w:rsid w:val="00487E74"/>
    <w:rsid w:val="0049080F"/>
    <w:rsid w:val="00492265"/>
    <w:rsid w:val="004935C1"/>
    <w:rsid w:val="0049362C"/>
    <w:rsid w:val="0049574A"/>
    <w:rsid w:val="0049634F"/>
    <w:rsid w:val="0049695B"/>
    <w:rsid w:val="00496B0C"/>
    <w:rsid w:val="00496BCA"/>
    <w:rsid w:val="00496ECF"/>
    <w:rsid w:val="00497C87"/>
    <w:rsid w:val="004A0C7F"/>
    <w:rsid w:val="004A0E7F"/>
    <w:rsid w:val="004A1D63"/>
    <w:rsid w:val="004A1E2B"/>
    <w:rsid w:val="004A2340"/>
    <w:rsid w:val="004A29DC"/>
    <w:rsid w:val="004A2B9F"/>
    <w:rsid w:val="004A3BD4"/>
    <w:rsid w:val="004A53E7"/>
    <w:rsid w:val="004A57A3"/>
    <w:rsid w:val="004A59DA"/>
    <w:rsid w:val="004A6770"/>
    <w:rsid w:val="004A6B89"/>
    <w:rsid w:val="004B1162"/>
    <w:rsid w:val="004B12FF"/>
    <w:rsid w:val="004B1836"/>
    <w:rsid w:val="004B205B"/>
    <w:rsid w:val="004B2A89"/>
    <w:rsid w:val="004B2AF4"/>
    <w:rsid w:val="004B3126"/>
    <w:rsid w:val="004B4D80"/>
    <w:rsid w:val="004B5220"/>
    <w:rsid w:val="004B7C69"/>
    <w:rsid w:val="004C0299"/>
    <w:rsid w:val="004C123D"/>
    <w:rsid w:val="004C1747"/>
    <w:rsid w:val="004C27BA"/>
    <w:rsid w:val="004C3E27"/>
    <w:rsid w:val="004C4578"/>
    <w:rsid w:val="004C68AC"/>
    <w:rsid w:val="004D0257"/>
    <w:rsid w:val="004D2E5C"/>
    <w:rsid w:val="004D314A"/>
    <w:rsid w:val="004D4126"/>
    <w:rsid w:val="004D5844"/>
    <w:rsid w:val="004D5FD2"/>
    <w:rsid w:val="004D7536"/>
    <w:rsid w:val="004D7873"/>
    <w:rsid w:val="004E16F1"/>
    <w:rsid w:val="004E1CAC"/>
    <w:rsid w:val="004E1EF9"/>
    <w:rsid w:val="004E39D7"/>
    <w:rsid w:val="004E4FF9"/>
    <w:rsid w:val="004E5E3A"/>
    <w:rsid w:val="004E658D"/>
    <w:rsid w:val="004E7532"/>
    <w:rsid w:val="004E7979"/>
    <w:rsid w:val="004E7B1B"/>
    <w:rsid w:val="004F137A"/>
    <w:rsid w:val="004F16A7"/>
    <w:rsid w:val="004F1DDE"/>
    <w:rsid w:val="004F1DF8"/>
    <w:rsid w:val="004F1F7D"/>
    <w:rsid w:val="004F2D42"/>
    <w:rsid w:val="004F2F58"/>
    <w:rsid w:val="004F3213"/>
    <w:rsid w:val="004F3D7B"/>
    <w:rsid w:val="004F4112"/>
    <w:rsid w:val="004F5492"/>
    <w:rsid w:val="004F5B94"/>
    <w:rsid w:val="004F5E0D"/>
    <w:rsid w:val="004F7C95"/>
    <w:rsid w:val="004F7DAF"/>
    <w:rsid w:val="00500128"/>
    <w:rsid w:val="005019A7"/>
    <w:rsid w:val="005025CD"/>
    <w:rsid w:val="00502DB2"/>
    <w:rsid w:val="00503880"/>
    <w:rsid w:val="00504265"/>
    <w:rsid w:val="00505569"/>
    <w:rsid w:val="00506329"/>
    <w:rsid w:val="00507A89"/>
    <w:rsid w:val="00507CC8"/>
    <w:rsid w:val="00510E2B"/>
    <w:rsid w:val="00510E66"/>
    <w:rsid w:val="005123DC"/>
    <w:rsid w:val="00512772"/>
    <w:rsid w:val="0051287E"/>
    <w:rsid w:val="00512CFB"/>
    <w:rsid w:val="005138F2"/>
    <w:rsid w:val="00513B99"/>
    <w:rsid w:val="0051573C"/>
    <w:rsid w:val="005164E8"/>
    <w:rsid w:val="00516A9F"/>
    <w:rsid w:val="005175DC"/>
    <w:rsid w:val="00517605"/>
    <w:rsid w:val="00520EF7"/>
    <w:rsid w:val="00523677"/>
    <w:rsid w:val="00523B34"/>
    <w:rsid w:val="005243F3"/>
    <w:rsid w:val="005244BE"/>
    <w:rsid w:val="0052507E"/>
    <w:rsid w:val="00525646"/>
    <w:rsid w:val="005266EC"/>
    <w:rsid w:val="00526952"/>
    <w:rsid w:val="0052726C"/>
    <w:rsid w:val="005272A0"/>
    <w:rsid w:val="00530914"/>
    <w:rsid w:val="00531A88"/>
    <w:rsid w:val="00531E00"/>
    <w:rsid w:val="005320CA"/>
    <w:rsid w:val="00533992"/>
    <w:rsid w:val="0053435F"/>
    <w:rsid w:val="005349CE"/>
    <w:rsid w:val="00534AA0"/>
    <w:rsid w:val="005354B8"/>
    <w:rsid w:val="00535D77"/>
    <w:rsid w:val="005377F0"/>
    <w:rsid w:val="00540BD0"/>
    <w:rsid w:val="00540D3B"/>
    <w:rsid w:val="005412C3"/>
    <w:rsid w:val="00542778"/>
    <w:rsid w:val="00544CE1"/>
    <w:rsid w:val="00545742"/>
    <w:rsid w:val="005464DA"/>
    <w:rsid w:val="00547D41"/>
    <w:rsid w:val="00550259"/>
    <w:rsid w:val="005504C0"/>
    <w:rsid w:val="0055099F"/>
    <w:rsid w:val="00551595"/>
    <w:rsid w:val="005533E5"/>
    <w:rsid w:val="005536CE"/>
    <w:rsid w:val="00553829"/>
    <w:rsid w:val="0055399E"/>
    <w:rsid w:val="00553C32"/>
    <w:rsid w:val="0055586F"/>
    <w:rsid w:val="00555E90"/>
    <w:rsid w:val="0055678A"/>
    <w:rsid w:val="00556A4D"/>
    <w:rsid w:val="005570ED"/>
    <w:rsid w:val="0056023B"/>
    <w:rsid w:val="005615B9"/>
    <w:rsid w:val="00561B6B"/>
    <w:rsid w:val="00561FBA"/>
    <w:rsid w:val="00563761"/>
    <w:rsid w:val="00563957"/>
    <w:rsid w:val="00563A43"/>
    <w:rsid w:val="00563B55"/>
    <w:rsid w:val="00564F0B"/>
    <w:rsid w:val="0056547F"/>
    <w:rsid w:val="00565CE2"/>
    <w:rsid w:val="00565DB7"/>
    <w:rsid w:val="00566337"/>
    <w:rsid w:val="00567494"/>
    <w:rsid w:val="005709AD"/>
    <w:rsid w:val="00570B17"/>
    <w:rsid w:val="005716E4"/>
    <w:rsid w:val="00571FA7"/>
    <w:rsid w:val="0057265A"/>
    <w:rsid w:val="00572ABB"/>
    <w:rsid w:val="005730E5"/>
    <w:rsid w:val="00574541"/>
    <w:rsid w:val="005746E6"/>
    <w:rsid w:val="00575763"/>
    <w:rsid w:val="00576E67"/>
    <w:rsid w:val="00576FF9"/>
    <w:rsid w:val="0057787C"/>
    <w:rsid w:val="00577894"/>
    <w:rsid w:val="00577E1C"/>
    <w:rsid w:val="005801A7"/>
    <w:rsid w:val="00580939"/>
    <w:rsid w:val="00581D65"/>
    <w:rsid w:val="00581EB0"/>
    <w:rsid w:val="00582B39"/>
    <w:rsid w:val="00586AEC"/>
    <w:rsid w:val="005924D5"/>
    <w:rsid w:val="00592704"/>
    <w:rsid w:val="00594F51"/>
    <w:rsid w:val="00595A0E"/>
    <w:rsid w:val="00595E7B"/>
    <w:rsid w:val="00596897"/>
    <w:rsid w:val="00596FB9"/>
    <w:rsid w:val="00597180"/>
    <w:rsid w:val="005972BA"/>
    <w:rsid w:val="005A1130"/>
    <w:rsid w:val="005A11AA"/>
    <w:rsid w:val="005A2C1D"/>
    <w:rsid w:val="005A4D00"/>
    <w:rsid w:val="005A4E18"/>
    <w:rsid w:val="005A5861"/>
    <w:rsid w:val="005A5CF2"/>
    <w:rsid w:val="005A6746"/>
    <w:rsid w:val="005A69AB"/>
    <w:rsid w:val="005A6C2C"/>
    <w:rsid w:val="005A6CE8"/>
    <w:rsid w:val="005A780F"/>
    <w:rsid w:val="005A7E18"/>
    <w:rsid w:val="005B0224"/>
    <w:rsid w:val="005B03F9"/>
    <w:rsid w:val="005B05F0"/>
    <w:rsid w:val="005B075E"/>
    <w:rsid w:val="005B0C75"/>
    <w:rsid w:val="005B0F7D"/>
    <w:rsid w:val="005B0FA0"/>
    <w:rsid w:val="005B2277"/>
    <w:rsid w:val="005B2620"/>
    <w:rsid w:val="005B2E20"/>
    <w:rsid w:val="005B3D64"/>
    <w:rsid w:val="005B40C5"/>
    <w:rsid w:val="005B4ED9"/>
    <w:rsid w:val="005B5322"/>
    <w:rsid w:val="005B613A"/>
    <w:rsid w:val="005B7CF2"/>
    <w:rsid w:val="005C002F"/>
    <w:rsid w:val="005C39C2"/>
    <w:rsid w:val="005C44B8"/>
    <w:rsid w:val="005C489E"/>
    <w:rsid w:val="005C4D63"/>
    <w:rsid w:val="005C4F8D"/>
    <w:rsid w:val="005C52CA"/>
    <w:rsid w:val="005C642E"/>
    <w:rsid w:val="005C708E"/>
    <w:rsid w:val="005C72A1"/>
    <w:rsid w:val="005C74E7"/>
    <w:rsid w:val="005C76FF"/>
    <w:rsid w:val="005D389F"/>
    <w:rsid w:val="005D45CB"/>
    <w:rsid w:val="005D50EA"/>
    <w:rsid w:val="005D5822"/>
    <w:rsid w:val="005D6147"/>
    <w:rsid w:val="005D6492"/>
    <w:rsid w:val="005D6496"/>
    <w:rsid w:val="005D6554"/>
    <w:rsid w:val="005D7778"/>
    <w:rsid w:val="005E12C2"/>
    <w:rsid w:val="005E4C9B"/>
    <w:rsid w:val="005E5403"/>
    <w:rsid w:val="005E59E8"/>
    <w:rsid w:val="005E5A3E"/>
    <w:rsid w:val="005E668F"/>
    <w:rsid w:val="005E7855"/>
    <w:rsid w:val="005E78CA"/>
    <w:rsid w:val="005E7E53"/>
    <w:rsid w:val="005E7F7C"/>
    <w:rsid w:val="005F2235"/>
    <w:rsid w:val="005F2677"/>
    <w:rsid w:val="005F275F"/>
    <w:rsid w:val="005F3D0B"/>
    <w:rsid w:val="005F4A5C"/>
    <w:rsid w:val="005F5B3B"/>
    <w:rsid w:val="005F5EA3"/>
    <w:rsid w:val="005F626B"/>
    <w:rsid w:val="005F6354"/>
    <w:rsid w:val="005F6478"/>
    <w:rsid w:val="005F67D1"/>
    <w:rsid w:val="005F6D39"/>
    <w:rsid w:val="005F6D7E"/>
    <w:rsid w:val="005F7729"/>
    <w:rsid w:val="005F7C25"/>
    <w:rsid w:val="005FE2C9"/>
    <w:rsid w:val="006022C2"/>
    <w:rsid w:val="00602BE6"/>
    <w:rsid w:val="00602E90"/>
    <w:rsid w:val="00604471"/>
    <w:rsid w:val="00604FCD"/>
    <w:rsid w:val="00605233"/>
    <w:rsid w:val="00605388"/>
    <w:rsid w:val="00610FE6"/>
    <w:rsid w:val="00611950"/>
    <w:rsid w:val="00611A59"/>
    <w:rsid w:val="00612B3C"/>
    <w:rsid w:val="00612F06"/>
    <w:rsid w:val="00614328"/>
    <w:rsid w:val="00614969"/>
    <w:rsid w:val="00614EA4"/>
    <w:rsid w:val="00614F84"/>
    <w:rsid w:val="00615D2C"/>
    <w:rsid w:val="006165E6"/>
    <w:rsid w:val="006166FB"/>
    <w:rsid w:val="006202B5"/>
    <w:rsid w:val="006212C7"/>
    <w:rsid w:val="00621A50"/>
    <w:rsid w:val="0062253D"/>
    <w:rsid w:val="00622777"/>
    <w:rsid w:val="006243A5"/>
    <w:rsid w:val="006246B7"/>
    <w:rsid w:val="00625D58"/>
    <w:rsid w:val="006302E1"/>
    <w:rsid w:val="00630CF5"/>
    <w:rsid w:val="00630F2E"/>
    <w:rsid w:val="00631A5F"/>
    <w:rsid w:val="006363C8"/>
    <w:rsid w:val="00637F1F"/>
    <w:rsid w:val="00640C11"/>
    <w:rsid w:val="00641A93"/>
    <w:rsid w:val="00642EE1"/>
    <w:rsid w:val="00643EB3"/>
    <w:rsid w:val="006448BB"/>
    <w:rsid w:val="006452F2"/>
    <w:rsid w:val="00645609"/>
    <w:rsid w:val="00646B83"/>
    <w:rsid w:val="0064721D"/>
    <w:rsid w:val="006476FB"/>
    <w:rsid w:val="006507AD"/>
    <w:rsid w:val="00651286"/>
    <w:rsid w:val="00651AA7"/>
    <w:rsid w:val="0065408E"/>
    <w:rsid w:val="00654561"/>
    <w:rsid w:val="00655F77"/>
    <w:rsid w:val="00656CDD"/>
    <w:rsid w:val="006572AE"/>
    <w:rsid w:val="00660718"/>
    <w:rsid w:val="006613F3"/>
    <w:rsid w:val="006632DC"/>
    <w:rsid w:val="00663782"/>
    <w:rsid w:val="00663FF5"/>
    <w:rsid w:val="00665AE6"/>
    <w:rsid w:val="006664F2"/>
    <w:rsid w:val="0066759F"/>
    <w:rsid w:val="006726B8"/>
    <w:rsid w:val="006730A3"/>
    <w:rsid w:val="0067394B"/>
    <w:rsid w:val="00673984"/>
    <w:rsid w:val="00673A69"/>
    <w:rsid w:val="00673DAB"/>
    <w:rsid w:val="00675024"/>
    <w:rsid w:val="00675937"/>
    <w:rsid w:val="00676792"/>
    <w:rsid w:val="00680053"/>
    <w:rsid w:val="00680620"/>
    <w:rsid w:val="00680A15"/>
    <w:rsid w:val="00680B15"/>
    <w:rsid w:val="00680D01"/>
    <w:rsid w:val="0068113E"/>
    <w:rsid w:val="006813EA"/>
    <w:rsid w:val="00681A9A"/>
    <w:rsid w:val="00682A5C"/>
    <w:rsid w:val="00682EFB"/>
    <w:rsid w:val="006832A3"/>
    <w:rsid w:val="00685398"/>
    <w:rsid w:val="00687230"/>
    <w:rsid w:val="00690B3E"/>
    <w:rsid w:val="00691F55"/>
    <w:rsid w:val="006935E5"/>
    <w:rsid w:val="00693D4A"/>
    <w:rsid w:val="00694EE3"/>
    <w:rsid w:val="006955DB"/>
    <w:rsid w:val="00695CD0"/>
    <w:rsid w:val="00696260"/>
    <w:rsid w:val="00697036"/>
    <w:rsid w:val="006972B6"/>
    <w:rsid w:val="00697A67"/>
    <w:rsid w:val="006A0EAC"/>
    <w:rsid w:val="006A1C44"/>
    <w:rsid w:val="006A31A7"/>
    <w:rsid w:val="006A3F53"/>
    <w:rsid w:val="006A415A"/>
    <w:rsid w:val="006A4653"/>
    <w:rsid w:val="006A473D"/>
    <w:rsid w:val="006A50A9"/>
    <w:rsid w:val="006A51BF"/>
    <w:rsid w:val="006A5830"/>
    <w:rsid w:val="006A5C2D"/>
    <w:rsid w:val="006A5D7C"/>
    <w:rsid w:val="006A61B9"/>
    <w:rsid w:val="006A67C9"/>
    <w:rsid w:val="006B090B"/>
    <w:rsid w:val="006B13E0"/>
    <w:rsid w:val="006B162D"/>
    <w:rsid w:val="006B168E"/>
    <w:rsid w:val="006B1C3F"/>
    <w:rsid w:val="006B295E"/>
    <w:rsid w:val="006B41CD"/>
    <w:rsid w:val="006B51F3"/>
    <w:rsid w:val="006B5659"/>
    <w:rsid w:val="006B5DFD"/>
    <w:rsid w:val="006C0050"/>
    <w:rsid w:val="006C0151"/>
    <w:rsid w:val="006C0970"/>
    <w:rsid w:val="006C1225"/>
    <w:rsid w:val="006C14D6"/>
    <w:rsid w:val="006C2178"/>
    <w:rsid w:val="006C4153"/>
    <w:rsid w:val="006C55A6"/>
    <w:rsid w:val="006C5C1F"/>
    <w:rsid w:val="006C7CAD"/>
    <w:rsid w:val="006D0CF2"/>
    <w:rsid w:val="006D0E76"/>
    <w:rsid w:val="006D15CA"/>
    <w:rsid w:val="006D1F19"/>
    <w:rsid w:val="006D2229"/>
    <w:rsid w:val="006D29A1"/>
    <w:rsid w:val="006D384B"/>
    <w:rsid w:val="006D4581"/>
    <w:rsid w:val="006D4658"/>
    <w:rsid w:val="006D708F"/>
    <w:rsid w:val="006D7306"/>
    <w:rsid w:val="006D7863"/>
    <w:rsid w:val="006E2D36"/>
    <w:rsid w:val="006E36DC"/>
    <w:rsid w:val="006E516D"/>
    <w:rsid w:val="006E54C7"/>
    <w:rsid w:val="006E6526"/>
    <w:rsid w:val="006E7308"/>
    <w:rsid w:val="006F070C"/>
    <w:rsid w:val="006F0B32"/>
    <w:rsid w:val="006F122C"/>
    <w:rsid w:val="006F21F0"/>
    <w:rsid w:val="006F3E9D"/>
    <w:rsid w:val="00700112"/>
    <w:rsid w:val="007004BA"/>
    <w:rsid w:val="00700896"/>
    <w:rsid w:val="00700B9E"/>
    <w:rsid w:val="00700D27"/>
    <w:rsid w:val="007023DE"/>
    <w:rsid w:val="00702C57"/>
    <w:rsid w:val="007038D0"/>
    <w:rsid w:val="00703F77"/>
    <w:rsid w:val="007046C7"/>
    <w:rsid w:val="00705CF6"/>
    <w:rsid w:val="00706656"/>
    <w:rsid w:val="007071F5"/>
    <w:rsid w:val="007109E3"/>
    <w:rsid w:val="007121FD"/>
    <w:rsid w:val="0071224B"/>
    <w:rsid w:val="00714861"/>
    <w:rsid w:val="00714C68"/>
    <w:rsid w:val="007158CB"/>
    <w:rsid w:val="00716020"/>
    <w:rsid w:val="0071656E"/>
    <w:rsid w:val="007211EE"/>
    <w:rsid w:val="007230F1"/>
    <w:rsid w:val="007255D7"/>
    <w:rsid w:val="00725B83"/>
    <w:rsid w:val="00727007"/>
    <w:rsid w:val="00727A5C"/>
    <w:rsid w:val="00731D4A"/>
    <w:rsid w:val="00732438"/>
    <w:rsid w:val="00732541"/>
    <w:rsid w:val="00732850"/>
    <w:rsid w:val="007332FC"/>
    <w:rsid w:val="0073332A"/>
    <w:rsid w:val="007340DF"/>
    <w:rsid w:val="0073431A"/>
    <w:rsid w:val="00734D7B"/>
    <w:rsid w:val="00735C24"/>
    <w:rsid w:val="00735D0F"/>
    <w:rsid w:val="00736E53"/>
    <w:rsid w:val="007402BA"/>
    <w:rsid w:val="00740BAF"/>
    <w:rsid w:val="00740F05"/>
    <w:rsid w:val="0074358C"/>
    <w:rsid w:val="007448F8"/>
    <w:rsid w:val="00745608"/>
    <w:rsid w:val="007466B5"/>
    <w:rsid w:val="007470B9"/>
    <w:rsid w:val="00750294"/>
    <w:rsid w:val="00750837"/>
    <w:rsid w:val="00750FBF"/>
    <w:rsid w:val="0075101F"/>
    <w:rsid w:val="00751580"/>
    <w:rsid w:val="00751CB8"/>
    <w:rsid w:val="007521CE"/>
    <w:rsid w:val="007525E0"/>
    <w:rsid w:val="00753253"/>
    <w:rsid w:val="0075355E"/>
    <w:rsid w:val="00753FD9"/>
    <w:rsid w:val="00754349"/>
    <w:rsid w:val="007551E8"/>
    <w:rsid w:val="0075573B"/>
    <w:rsid w:val="00757E94"/>
    <w:rsid w:val="007627EF"/>
    <w:rsid w:val="0076294E"/>
    <w:rsid w:val="00762C27"/>
    <w:rsid w:val="007630F5"/>
    <w:rsid w:val="00765296"/>
    <w:rsid w:val="00765DB2"/>
    <w:rsid w:val="00767D8A"/>
    <w:rsid w:val="00770468"/>
    <w:rsid w:val="00771AD8"/>
    <w:rsid w:val="00771B9C"/>
    <w:rsid w:val="00772CE7"/>
    <w:rsid w:val="00772F39"/>
    <w:rsid w:val="0077377F"/>
    <w:rsid w:val="00773FDB"/>
    <w:rsid w:val="00774A7E"/>
    <w:rsid w:val="00777EA8"/>
    <w:rsid w:val="00777F02"/>
    <w:rsid w:val="007820AC"/>
    <w:rsid w:val="007823F4"/>
    <w:rsid w:val="007825F1"/>
    <w:rsid w:val="007832D2"/>
    <w:rsid w:val="00783C0C"/>
    <w:rsid w:val="0078425F"/>
    <w:rsid w:val="00785C7E"/>
    <w:rsid w:val="00787671"/>
    <w:rsid w:val="0078796B"/>
    <w:rsid w:val="0078C40D"/>
    <w:rsid w:val="0079001D"/>
    <w:rsid w:val="00790C36"/>
    <w:rsid w:val="00792A54"/>
    <w:rsid w:val="00792D94"/>
    <w:rsid w:val="00793A3B"/>
    <w:rsid w:val="00793AFA"/>
    <w:rsid w:val="00794033"/>
    <w:rsid w:val="007950FF"/>
    <w:rsid w:val="00796BDC"/>
    <w:rsid w:val="00797014"/>
    <w:rsid w:val="0079712B"/>
    <w:rsid w:val="00797F27"/>
    <w:rsid w:val="007A027B"/>
    <w:rsid w:val="007A1D8D"/>
    <w:rsid w:val="007A2344"/>
    <w:rsid w:val="007A2909"/>
    <w:rsid w:val="007A3668"/>
    <w:rsid w:val="007A36D3"/>
    <w:rsid w:val="007A3765"/>
    <w:rsid w:val="007A3975"/>
    <w:rsid w:val="007A3D56"/>
    <w:rsid w:val="007A6DD1"/>
    <w:rsid w:val="007A79BB"/>
    <w:rsid w:val="007B0BED"/>
    <w:rsid w:val="007B0FD7"/>
    <w:rsid w:val="007B16D3"/>
    <w:rsid w:val="007B3722"/>
    <w:rsid w:val="007B3B6A"/>
    <w:rsid w:val="007B4027"/>
    <w:rsid w:val="007B40E6"/>
    <w:rsid w:val="007B468B"/>
    <w:rsid w:val="007B473F"/>
    <w:rsid w:val="007B4ADC"/>
    <w:rsid w:val="007B6373"/>
    <w:rsid w:val="007B7959"/>
    <w:rsid w:val="007C0284"/>
    <w:rsid w:val="007C1751"/>
    <w:rsid w:val="007C1CA2"/>
    <w:rsid w:val="007C365E"/>
    <w:rsid w:val="007C3890"/>
    <w:rsid w:val="007C395D"/>
    <w:rsid w:val="007C4490"/>
    <w:rsid w:val="007C6379"/>
    <w:rsid w:val="007C66B9"/>
    <w:rsid w:val="007C72B2"/>
    <w:rsid w:val="007C7B4D"/>
    <w:rsid w:val="007C9BDC"/>
    <w:rsid w:val="007D0CD0"/>
    <w:rsid w:val="007D1048"/>
    <w:rsid w:val="007D175D"/>
    <w:rsid w:val="007D2839"/>
    <w:rsid w:val="007D3637"/>
    <w:rsid w:val="007D3D1A"/>
    <w:rsid w:val="007D3DD4"/>
    <w:rsid w:val="007D5504"/>
    <w:rsid w:val="007D67A9"/>
    <w:rsid w:val="007D690D"/>
    <w:rsid w:val="007D6EBE"/>
    <w:rsid w:val="007D7040"/>
    <w:rsid w:val="007D76EC"/>
    <w:rsid w:val="007E1C21"/>
    <w:rsid w:val="007E3A4A"/>
    <w:rsid w:val="007E3C56"/>
    <w:rsid w:val="007E49D5"/>
    <w:rsid w:val="007E543D"/>
    <w:rsid w:val="007E6F02"/>
    <w:rsid w:val="007F03E2"/>
    <w:rsid w:val="007F267F"/>
    <w:rsid w:val="007F2FD6"/>
    <w:rsid w:val="007F3299"/>
    <w:rsid w:val="007F33AC"/>
    <w:rsid w:val="007F3407"/>
    <w:rsid w:val="007F379A"/>
    <w:rsid w:val="007F3D92"/>
    <w:rsid w:val="007F4037"/>
    <w:rsid w:val="007F4452"/>
    <w:rsid w:val="007F5802"/>
    <w:rsid w:val="007F6A41"/>
    <w:rsid w:val="007F6CD2"/>
    <w:rsid w:val="007F7376"/>
    <w:rsid w:val="007F7D7F"/>
    <w:rsid w:val="007FE279"/>
    <w:rsid w:val="0080052F"/>
    <w:rsid w:val="008007F9"/>
    <w:rsid w:val="00801D9F"/>
    <w:rsid w:val="00801DA6"/>
    <w:rsid w:val="00803549"/>
    <w:rsid w:val="00803D4E"/>
    <w:rsid w:val="0080430A"/>
    <w:rsid w:val="008058C9"/>
    <w:rsid w:val="0080651F"/>
    <w:rsid w:val="00807049"/>
    <w:rsid w:val="008072D4"/>
    <w:rsid w:val="00807B35"/>
    <w:rsid w:val="00807D35"/>
    <w:rsid w:val="00810CB0"/>
    <w:rsid w:val="00811371"/>
    <w:rsid w:val="008120CE"/>
    <w:rsid w:val="0081429D"/>
    <w:rsid w:val="00814ABA"/>
    <w:rsid w:val="00815316"/>
    <w:rsid w:val="00815ECD"/>
    <w:rsid w:val="008172F8"/>
    <w:rsid w:val="00817388"/>
    <w:rsid w:val="00817A17"/>
    <w:rsid w:val="00820D74"/>
    <w:rsid w:val="00823D00"/>
    <w:rsid w:val="00825685"/>
    <w:rsid w:val="00825BFA"/>
    <w:rsid w:val="0082690C"/>
    <w:rsid w:val="008309CA"/>
    <w:rsid w:val="00830B5E"/>
    <w:rsid w:val="008335E2"/>
    <w:rsid w:val="00833FC1"/>
    <w:rsid w:val="00834777"/>
    <w:rsid w:val="00834C61"/>
    <w:rsid w:val="00836505"/>
    <w:rsid w:val="00837390"/>
    <w:rsid w:val="00837ADB"/>
    <w:rsid w:val="0084030D"/>
    <w:rsid w:val="00840939"/>
    <w:rsid w:val="00842002"/>
    <w:rsid w:val="0084233C"/>
    <w:rsid w:val="008427DD"/>
    <w:rsid w:val="00843EE2"/>
    <w:rsid w:val="008448A8"/>
    <w:rsid w:val="00845445"/>
    <w:rsid w:val="00845D6D"/>
    <w:rsid w:val="00847408"/>
    <w:rsid w:val="00850584"/>
    <w:rsid w:val="00850E05"/>
    <w:rsid w:val="00850EEF"/>
    <w:rsid w:val="008524C6"/>
    <w:rsid w:val="00852E95"/>
    <w:rsid w:val="00853085"/>
    <w:rsid w:val="008545D2"/>
    <w:rsid w:val="00854B26"/>
    <w:rsid w:val="00855119"/>
    <w:rsid w:val="008556FE"/>
    <w:rsid w:val="00856EAA"/>
    <w:rsid w:val="008570E0"/>
    <w:rsid w:val="008570EC"/>
    <w:rsid w:val="00857396"/>
    <w:rsid w:val="008603E7"/>
    <w:rsid w:val="008607D9"/>
    <w:rsid w:val="00860CD5"/>
    <w:rsid w:val="0086234D"/>
    <w:rsid w:val="00864C6A"/>
    <w:rsid w:val="00864DA8"/>
    <w:rsid w:val="00865828"/>
    <w:rsid w:val="00866896"/>
    <w:rsid w:val="00867317"/>
    <w:rsid w:val="008679B0"/>
    <w:rsid w:val="00870474"/>
    <w:rsid w:val="00871460"/>
    <w:rsid w:val="00871B56"/>
    <w:rsid w:val="00871FF5"/>
    <w:rsid w:val="008730DD"/>
    <w:rsid w:val="00874C5F"/>
    <w:rsid w:val="00875633"/>
    <w:rsid w:val="008756FC"/>
    <w:rsid w:val="00876072"/>
    <w:rsid w:val="00876787"/>
    <w:rsid w:val="00876C9B"/>
    <w:rsid w:val="0087712B"/>
    <w:rsid w:val="00881DC4"/>
    <w:rsid w:val="00882444"/>
    <w:rsid w:val="008824EE"/>
    <w:rsid w:val="0088252C"/>
    <w:rsid w:val="00883957"/>
    <w:rsid w:val="00884522"/>
    <w:rsid w:val="00885116"/>
    <w:rsid w:val="00885FCD"/>
    <w:rsid w:val="008865AE"/>
    <w:rsid w:val="00887538"/>
    <w:rsid w:val="00890087"/>
    <w:rsid w:val="008902C1"/>
    <w:rsid w:val="00891EFC"/>
    <w:rsid w:val="008920B0"/>
    <w:rsid w:val="00892640"/>
    <w:rsid w:val="008927F6"/>
    <w:rsid w:val="00892D82"/>
    <w:rsid w:val="008933FD"/>
    <w:rsid w:val="00893785"/>
    <w:rsid w:val="00895A78"/>
    <w:rsid w:val="00895DDE"/>
    <w:rsid w:val="00896D01"/>
    <w:rsid w:val="008A05B2"/>
    <w:rsid w:val="008A0A0A"/>
    <w:rsid w:val="008A1670"/>
    <w:rsid w:val="008A1EF6"/>
    <w:rsid w:val="008A3B3B"/>
    <w:rsid w:val="008A3BD8"/>
    <w:rsid w:val="008A3D24"/>
    <w:rsid w:val="008A3EEF"/>
    <w:rsid w:val="008A5AC4"/>
    <w:rsid w:val="008A6AAB"/>
    <w:rsid w:val="008A6C52"/>
    <w:rsid w:val="008B1015"/>
    <w:rsid w:val="008B12B1"/>
    <w:rsid w:val="008B1365"/>
    <w:rsid w:val="008B18AA"/>
    <w:rsid w:val="008B22FA"/>
    <w:rsid w:val="008B2FE9"/>
    <w:rsid w:val="008B375D"/>
    <w:rsid w:val="008B6BD9"/>
    <w:rsid w:val="008B7DB3"/>
    <w:rsid w:val="008C0409"/>
    <w:rsid w:val="008C0433"/>
    <w:rsid w:val="008C0A40"/>
    <w:rsid w:val="008C2139"/>
    <w:rsid w:val="008C26C4"/>
    <w:rsid w:val="008C2FA7"/>
    <w:rsid w:val="008C332A"/>
    <w:rsid w:val="008C332B"/>
    <w:rsid w:val="008C5FB1"/>
    <w:rsid w:val="008C5FD7"/>
    <w:rsid w:val="008C7A1C"/>
    <w:rsid w:val="008D040C"/>
    <w:rsid w:val="008D04C6"/>
    <w:rsid w:val="008D0DA9"/>
    <w:rsid w:val="008D1BF8"/>
    <w:rsid w:val="008D2845"/>
    <w:rsid w:val="008D2A49"/>
    <w:rsid w:val="008D3EE0"/>
    <w:rsid w:val="008D48E2"/>
    <w:rsid w:val="008D4AE7"/>
    <w:rsid w:val="008D4B28"/>
    <w:rsid w:val="008D55DC"/>
    <w:rsid w:val="008E057D"/>
    <w:rsid w:val="008E0776"/>
    <w:rsid w:val="008E0F62"/>
    <w:rsid w:val="008E1463"/>
    <w:rsid w:val="008E20AA"/>
    <w:rsid w:val="008E31A4"/>
    <w:rsid w:val="008E3A4A"/>
    <w:rsid w:val="008E3D42"/>
    <w:rsid w:val="008E3E7C"/>
    <w:rsid w:val="008E6319"/>
    <w:rsid w:val="008E7875"/>
    <w:rsid w:val="008E7C7D"/>
    <w:rsid w:val="008F07F2"/>
    <w:rsid w:val="008F1DA8"/>
    <w:rsid w:val="008F2EFD"/>
    <w:rsid w:val="008F3992"/>
    <w:rsid w:val="008F3B0C"/>
    <w:rsid w:val="008F3E4B"/>
    <w:rsid w:val="008F48CE"/>
    <w:rsid w:val="008F6059"/>
    <w:rsid w:val="00900E05"/>
    <w:rsid w:val="0090151E"/>
    <w:rsid w:val="0090164A"/>
    <w:rsid w:val="009022AE"/>
    <w:rsid w:val="00902730"/>
    <w:rsid w:val="00902B74"/>
    <w:rsid w:val="00902F9B"/>
    <w:rsid w:val="009033FE"/>
    <w:rsid w:val="0090369B"/>
    <w:rsid w:val="0090436F"/>
    <w:rsid w:val="00904AFB"/>
    <w:rsid w:val="00904F90"/>
    <w:rsid w:val="0090565A"/>
    <w:rsid w:val="00905DFC"/>
    <w:rsid w:val="00906212"/>
    <w:rsid w:val="00907941"/>
    <w:rsid w:val="00907DDD"/>
    <w:rsid w:val="0091073F"/>
    <w:rsid w:val="00911053"/>
    <w:rsid w:val="0091222D"/>
    <w:rsid w:val="009125F7"/>
    <w:rsid w:val="00914A57"/>
    <w:rsid w:val="00914A82"/>
    <w:rsid w:val="00914D34"/>
    <w:rsid w:val="00916894"/>
    <w:rsid w:val="00920170"/>
    <w:rsid w:val="00920262"/>
    <w:rsid w:val="009204D7"/>
    <w:rsid w:val="00920708"/>
    <w:rsid w:val="0092081C"/>
    <w:rsid w:val="00921A86"/>
    <w:rsid w:val="00922254"/>
    <w:rsid w:val="009228B4"/>
    <w:rsid w:val="00922E15"/>
    <w:rsid w:val="00922FAA"/>
    <w:rsid w:val="009231FB"/>
    <w:rsid w:val="00923811"/>
    <w:rsid w:val="009238DC"/>
    <w:rsid w:val="00923951"/>
    <w:rsid w:val="00924FEF"/>
    <w:rsid w:val="0092508B"/>
    <w:rsid w:val="009258AE"/>
    <w:rsid w:val="009259DB"/>
    <w:rsid w:val="00925B14"/>
    <w:rsid w:val="00926CFD"/>
    <w:rsid w:val="009301FB"/>
    <w:rsid w:val="00930C45"/>
    <w:rsid w:val="00933A13"/>
    <w:rsid w:val="00933DAB"/>
    <w:rsid w:val="00933EAF"/>
    <w:rsid w:val="009366CC"/>
    <w:rsid w:val="00936825"/>
    <w:rsid w:val="00936AE2"/>
    <w:rsid w:val="00940538"/>
    <w:rsid w:val="009415E0"/>
    <w:rsid w:val="00941E91"/>
    <w:rsid w:val="00942C58"/>
    <w:rsid w:val="00943C06"/>
    <w:rsid w:val="00943FF8"/>
    <w:rsid w:val="00944156"/>
    <w:rsid w:val="009450AB"/>
    <w:rsid w:val="0094661D"/>
    <w:rsid w:val="00947547"/>
    <w:rsid w:val="00947609"/>
    <w:rsid w:val="00947C6B"/>
    <w:rsid w:val="00947D09"/>
    <w:rsid w:val="009500F5"/>
    <w:rsid w:val="00950441"/>
    <w:rsid w:val="009516EB"/>
    <w:rsid w:val="009519B4"/>
    <w:rsid w:val="0095238F"/>
    <w:rsid w:val="0095305C"/>
    <w:rsid w:val="009536EB"/>
    <w:rsid w:val="009541E4"/>
    <w:rsid w:val="009544A4"/>
    <w:rsid w:val="00956256"/>
    <w:rsid w:val="0095644C"/>
    <w:rsid w:val="009601F0"/>
    <w:rsid w:val="0096139B"/>
    <w:rsid w:val="0096231F"/>
    <w:rsid w:val="00962476"/>
    <w:rsid w:val="00963C8E"/>
    <w:rsid w:val="009643C3"/>
    <w:rsid w:val="009649FC"/>
    <w:rsid w:val="00965C1E"/>
    <w:rsid w:val="00965F7F"/>
    <w:rsid w:val="009664FD"/>
    <w:rsid w:val="00966523"/>
    <w:rsid w:val="009668CC"/>
    <w:rsid w:val="00967864"/>
    <w:rsid w:val="0097018B"/>
    <w:rsid w:val="009719B4"/>
    <w:rsid w:val="00972130"/>
    <w:rsid w:val="00973185"/>
    <w:rsid w:val="009733C0"/>
    <w:rsid w:val="0097571F"/>
    <w:rsid w:val="00976F78"/>
    <w:rsid w:val="0098039D"/>
    <w:rsid w:val="009806F5"/>
    <w:rsid w:val="0098074F"/>
    <w:rsid w:val="00980C45"/>
    <w:rsid w:val="00980EDA"/>
    <w:rsid w:val="00981296"/>
    <w:rsid w:val="009812D5"/>
    <w:rsid w:val="00981F70"/>
    <w:rsid w:val="0098204B"/>
    <w:rsid w:val="009827E4"/>
    <w:rsid w:val="00984428"/>
    <w:rsid w:val="00984AC3"/>
    <w:rsid w:val="009851E5"/>
    <w:rsid w:val="009855EE"/>
    <w:rsid w:val="00985630"/>
    <w:rsid w:val="009858E8"/>
    <w:rsid w:val="00986077"/>
    <w:rsid w:val="009868AF"/>
    <w:rsid w:val="00986A49"/>
    <w:rsid w:val="009870B5"/>
    <w:rsid w:val="0099049E"/>
    <w:rsid w:val="00990AA8"/>
    <w:rsid w:val="00990DFC"/>
    <w:rsid w:val="00990FEE"/>
    <w:rsid w:val="00991690"/>
    <w:rsid w:val="00992B6D"/>
    <w:rsid w:val="0099363F"/>
    <w:rsid w:val="009956C3"/>
    <w:rsid w:val="00995EF5"/>
    <w:rsid w:val="009960C8"/>
    <w:rsid w:val="00997353"/>
    <w:rsid w:val="009974F9"/>
    <w:rsid w:val="009A1B0C"/>
    <w:rsid w:val="009A218D"/>
    <w:rsid w:val="009A393E"/>
    <w:rsid w:val="009A3AD3"/>
    <w:rsid w:val="009A41B1"/>
    <w:rsid w:val="009A47CB"/>
    <w:rsid w:val="009A4DBA"/>
    <w:rsid w:val="009A504D"/>
    <w:rsid w:val="009A53F8"/>
    <w:rsid w:val="009A584D"/>
    <w:rsid w:val="009A7921"/>
    <w:rsid w:val="009B0CCA"/>
    <w:rsid w:val="009B130A"/>
    <w:rsid w:val="009B17E7"/>
    <w:rsid w:val="009B1BFB"/>
    <w:rsid w:val="009B2283"/>
    <w:rsid w:val="009B2A23"/>
    <w:rsid w:val="009B2B18"/>
    <w:rsid w:val="009B312D"/>
    <w:rsid w:val="009B4966"/>
    <w:rsid w:val="009B4E0F"/>
    <w:rsid w:val="009B5459"/>
    <w:rsid w:val="009B6513"/>
    <w:rsid w:val="009B6DAB"/>
    <w:rsid w:val="009B7415"/>
    <w:rsid w:val="009B7575"/>
    <w:rsid w:val="009C02D5"/>
    <w:rsid w:val="009C07D9"/>
    <w:rsid w:val="009C096E"/>
    <w:rsid w:val="009C19D1"/>
    <w:rsid w:val="009C19FE"/>
    <w:rsid w:val="009C1CE4"/>
    <w:rsid w:val="009C281C"/>
    <w:rsid w:val="009C3146"/>
    <w:rsid w:val="009C409D"/>
    <w:rsid w:val="009C4450"/>
    <w:rsid w:val="009C512E"/>
    <w:rsid w:val="009C5260"/>
    <w:rsid w:val="009C5A11"/>
    <w:rsid w:val="009C6E30"/>
    <w:rsid w:val="009C7DF6"/>
    <w:rsid w:val="009C7E06"/>
    <w:rsid w:val="009CB9BC"/>
    <w:rsid w:val="009D030F"/>
    <w:rsid w:val="009D11F5"/>
    <w:rsid w:val="009D30EC"/>
    <w:rsid w:val="009D6440"/>
    <w:rsid w:val="009D6B68"/>
    <w:rsid w:val="009D7115"/>
    <w:rsid w:val="009E32AA"/>
    <w:rsid w:val="009E3535"/>
    <w:rsid w:val="009E3AE5"/>
    <w:rsid w:val="009E411B"/>
    <w:rsid w:val="009E4F4A"/>
    <w:rsid w:val="009E5058"/>
    <w:rsid w:val="009E52C8"/>
    <w:rsid w:val="009E55AE"/>
    <w:rsid w:val="009E5659"/>
    <w:rsid w:val="009E57DB"/>
    <w:rsid w:val="009E7835"/>
    <w:rsid w:val="009F0257"/>
    <w:rsid w:val="009F14A4"/>
    <w:rsid w:val="009F1D5E"/>
    <w:rsid w:val="009F509D"/>
    <w:rsid w:val="009F5B4F"/>
    <w:rsid w:val="009F613B"/>
    <w:rsid w:val="009F6438"/>
    <w:rsid w:val="009F67C0"/>
    <w:rsid w:val="009F6D03"/>
    <w:rsid w:val="009F76EB"/>
    <w:rsid w:val="00A0042F"/>
    <w:rsid w:val="00A00640"/>
    <w:rsid w:val="00A007D8"/>
    <w:rsid w:val="00A00D24"/>
    <w:rsid w:val="00A00E02"/>
    <w:rsid w:val="00A01AA8"/>
    <w:rsid w:val="00A02DBF"/>
    <w:rsid w:val="00A0559A"/>
    <w:rsid w:val="00A0592B"/>
    <w:rsid w:val="00A05A89"/>
    <w:rsid w:val="00A05BC9"/>
    <w:rsid w:val="00A062A8"/>
    <w:rsid w:val="00A1079D"/>
    <w:rsid w:val="00A108C2"/>
    <w:rsid w:val="00A10DAB"/>
    <w:rsid w:val="00A112ED"/>
    <w:rsid w:val="00A11A4F"/>
    <w:rsid w:val="00A11C0C"/>
    <w:rsid w:val="00A13604"/>
    <w:rsid w:val="00A139BE"/>
    <w:rsid w:val="00A14240"/>
    <w:rsid w:val="00A14527"/>
    <w:rsid w:val="00A15E72"/>
    <w:rsid w:val="00A17586"/>
    <w:rsid w:val="00A20F01"/>
    <w:rsid w:val="00A21ADE"/>
    <w:rsid w:val="00A21C0C"/>
    <w:rsid w:val="00A21E2B"/>
    <w:rsid w:val="00A224C8"/>
    <w:rsid w:val="00A22791"/>
    <w:rsid w:val="00A2337F"/>
    <w:rsid w:val="00A236C5"/>
    <w:rsid w:val="00A243C7"/>
    <w:rsid w:val="00A246E8"/>
    <w:rsid w:val="00A24AC5"/>
    <w:rsid w:val="00A24FB6"/>
    <w:rsid w:val="00A27160"/>
    <w:rsid w:val="00A27583"/>
    <w:rsid w:val="00A303C4"/>
    <w:rsid w:val="00A30EC7"/>
    <w:rsid w:val="00A30F0B"/>
    <w:rsid w:val="00A325C5"/>
    <w:rsid w:val="00A343A8"/>
    <w:rsid w:val="00A34C08"/>
    <w:rsid w:val="00A36178"/>
    <w:rsid w:val="00A36BBF"/>
    <w:rsid w:val="00A37EE7"/>
    <w:rsid w:val="00A4040E"/>
    <w:rsid w:val="00A4086A"/>
    <w:rsid w:val="00A40F6D"/>
    <w:rsid w:val="00A4107E"/>
    <w:rsid w:val="00A42F64"/>
    <w:rsid w:val="00A43786"/>
    <w:rsid w:val="00A43818"/>
    <w:rsid w:val="00A43ED6"/>
    <w:rsid w:val="00A43F66"/>
    <w:rsid w:val="00A44593"/>
    <w:rsid w:val="00A44C3E"/>
    <w:rsid w:val="00A462C6"/>
    <w:rsid w:val="00A46DC9"/>
    <w:rsid w:val="00A46F6C"/>
    <w:rsid w:val="00A50902"/>
    <w:rsid w:val="00A51F66"/>
    <w:rsid w:val="00A531E0"/>
    <w:rsid w:val="00A54864"/>
    <w:rsid w:val="00A56315"/>
    <w:rsid w:val="00A56370"/>
    <w:rsid w:val="00A564BE"/>
    <w:rsid w:val="00A56C68"/>
    <w:rsid w:val="00A5701D"/>
    <w:rsid w:val="00A570C8"/>
    <w:rsid w:val="00A572DA"/>
    <w:rsid w:val="00A577E0"/>
    <w:rsid w:val="00A57927"/>
    <w:rsid w:val="00A603EA"/>
    <w:rsid w:val="00A607B0"/>
    <w:rsid w:val="00A607FA"/>
    <w:rsid w:val="00A61B5F"/>
    <w:rsid w:val="00A62A30"/>
    <w:rsid w:val="00A64E9F"/>
    <w:rsid w:val="00A65B3C"/>
    <w:rsid w:val="00A65EC7"/>
    <w:rsid w:val="00A70CFF"/>
    <w:rsid w:val="00A711C9"/>
    <w:rsid w:val="00A71CDD"/>
    <w:rsid w:val="00A73167"/>
    <w:rsid w:val="00A73DAE"/>
    <w:rsid w:val="00A742CC"/>
    <w:rsid w:val="00A7435F"/>
    <w:rsid w:val="00A755B7"/>
    <w:rsid w:val="00A75D60"/>
    <w:rsid w:val="00A75E38"/>
    <w:rsid w:val="00A76BE5"/>
    <w:rsid w:val="00A76CD8"/>
    <w:rsid w:val="00A807DB"/>
    <w:rsid w:val="00A807FF"/>
    <w:rsid w:val="00A81355"/>
    <w:rsid w:val="00A82D2E"/>
    <w:rsid w:val="00A84DFC"/>
    <w:rsid w:val="00A861A5"/>
    <w:rsid w:val="00A8678F"/>
    <w:rsid w:val="00A86D3E"/>
    <w:rsid w:val="00A91A49"/>
    <w:rsid w:val="00A9316A"/>
    <w:rsid w:val="00A935AF"/>
    <w:rsid w:val="00A9389A"/>
    <w:rsid w:val="00A93CCB"/>
    <w:rsid w:val="00A944EE"/>
    <w:rsid w:val="00A951BD"/>
    <w:rsid w:val="00A95D40"/>
    <w:rsid w:val="00A9769B"/>
    <w:rsid w:val="00AA07D6"/>
    <w:rsid w:val="00AA16BC"/>
    <w:rsid w:val="00AA1D8D"/>
    <w:rsid w:val="00AA222E"/>
    <w:rsid w:val="00AA2AF6"/>
    <w:rsid w:val="00AA47E2"/>
    <w:rsid w:val="00AA4A32"/>
    <w:rsid w:val="00AA555C"/>
    <w:rsid w:val="00AA6461"/>
    <w:rsid w:val="00AA675E"/>
    <w:rsid w:val="00AA690C"/>
    <w:rsid w:val="00AB1A25"/>
    <w:rsid w:val="00AB316C"/>
    <w:rsid w:val="00AB332B"/>
    <w:rsid w:val="00AB3658"/>
    <w:rsid w:val="00AB45AA"/>
    <w:rsid w:val="00AB5095"/>
    <w:rsid w:val="00AB636F"/>
    <w:rsid w:val="00AB6B77"/>
    <w:rsid w:val="00AB78EF"/>
    <w:rsid w:val="00AB7D1C"/>
    <w:rsid w:val="00AC1C30"/>
    <w:rsid w:val="00AC2644"/>
    <w:rsid w:val="00AC3F28"/>
    <w:rsid w:val="00AC408D"/>
    <w:rsid w:val="00AC49DD"/>
    <w:rsid w:val="00AC4AE5"/>
    <w:rsid w:val="00AC4DDA"/>
    <w:rsid w:val="00AC52B1"/>
    <w:rsid w:val="00AC58A5"/>
    <w:rsid w:val="00AC5B2F"/>
    <w:rsid w:val="00AC5B4C"/>
    <w:rsid w:val="00AC7183"/>
    <w:rsid w:val="00AC7487"/>
    <w:rsid w:val="00AC775D"/>
    <w:rsid w:val="00AD0389"/>
    <w:rsid w:val="00AD217D"/>
    <w:rsid w:val="00AD2AF9"/>
    <w:rsid w:val="00AD2BE5"/>
    <w:rsid w:val="00AD4B5A"/>
    <w:rsid w:val="00AD5086"/>
    <w:rsid w:val="00AD675A"/>
    <w:rsid w:val="00AD6D74"/>
    <w:rsid w:val="00AD718C"/>
    <w:rsid w:val="00AD74C0"/>
    <w:rsid w:val="00AD9A71"/>
    <w:rsid w:val="00AE13B1"/>
    <w:rsid w:val="00AE1425"/>
    <w:rsid w:val="00AE210A"/>
    <w:rsid w:val="00AE237B"/>
    <w:rsid w:val="00AE2C69"/>
    <w:rsid w:val="00AE2C86"/>
    <w:rsid w:val="00AE424E"/>
    <w:rsid w:val="00AE430B"/>
    <w:rsid w:val="00AE5E73"/>
    <w:rsid w:val="00AE65E9"/>
    <w:rsid w:val="00AE6C89"/>
    <w:rsid w:val="00AE71C2"/>
    <w:rsid w:val="00AE7F2D"/>
    <w:rsid w:val="00AF0930"/>
    <w:rsid w:val="00AF1CB3"/>
    <w:rsid w:val="00AF1D0C"/>
    <w:rsid w:val="00AF1DB8"/>
    <w:rsid w:val="00AF28C2"/>
    <w:rsid w:val="00AF4AA5"/>
    <w:rsid w:val="00AF7961"/>
    <w:rsid w:val="00AF7D7E"/>
    <w:rsid w:val="00B00025"/>
    <w:rsid w:val="00B01BA3"/>
    <w:rsid w:val="00B020FA"/>
    <w:rsid w:val="00B02DB0"/>
    <w:rsid w:val="00B03819"/>
    <w:rsid w:val="00B03882"/>
    <w:rsid w:val="00B0398F"/>
    <w:rsid w:val="00B04CF7"/>
    <w:rsid w:val="00B054C1"/>
    <w:rsid w:val="00B06AA8"/>
    <w:rsid w:val="00B06FDF"/>
    <w:rsid w:val="00B07935"/>
    <w:rsid w:val="00B105FE"/>
    <w:rsid w:val="00B12060"/>
    <w:rsid w:val="00B13E43"/>
    <w:rsid w:val="00B145BB"/>
    <w:rsid w:val="00B16484"/>
    <w:rsid w:val="00B16881"/>
    <w:rsid w:val="00B1715C"/>
    <w:rsid w:val="00B17441"/>
    <w:rsid w:val="00B17B7C"/>
    <w:rsid w:val="00B17E9B"/>
    <w:rsid w:val="00B201F6"/>
    <w:rsid w:val="00B21A0C"/>
    <w:rsid w:val="00B21B0E"/>
    <w:rsid w:val="00B22AE6"/>
    <w:rsid w:val="00B22B5F"/>
    <w:rsid w:val="00B24602"/>
    <w:rsid w:val="00B2462D"/>
    <w:rsid w:val="00B24CB7"/>
    <w:rsid w:val="00B25B38"/>
    <w:rsid w:val="00B2712B"/>
    <w:rsid w:val="00B27305"/>
    <w:rsid w:val="00B273EA"/>
    <w:rsid w:val="00B276A2"/>
    <w:rsid w:val="00B27EE2"/>
    <w:rsid w:val="00B27F12"/>
    <w:rsid w:val="00B27F7A"/>
    <w:rsid w:val="00B28019"/>
    <w:rsid w:val="00B301FB"/>
    <w:rsid w:val="00B30DB5"/>
    <w:rsid w:val="00B30F50"/>
    <w:rsid w:val="00B3210E"/>
    <w:rsid w:val="00B32167"/>
    <w:rsid w:val="00B32C1D"/>
    <w:rsid w:val="00B32C5E"/>
    <w:rsid w:val="00B331C2"/>
    <w:rsid w:val="00B338AA"/>
    <w:rsid w:val="00B346F4"/>
    <w:rsid w:val="00B3487A"/>
    <w:rsid w:val="00B34C6C"/>
    <w:rsid w:val="00B35250"/>
    <w:rsid w:val="00B352F1"/>
    <w:rsid w:val="00B3593B"/>
    <w:rsid w:val="00B35AA7"/>
    <w:rsid w:val="00B36068"/>
    <w:rsid w:val="00B36437"/>
    <w:rsid w:val="00B36491"/>
    <w:rsid w:val="00B3784B"/>
    <w:rsid w:val="00B4062F"/>
    <w:rsid w:val="00B41158"/>
    <w:rsid w:val="00B4228B"/>
    <w:rsid w:val="00B42FB4"/>
    <w:rsid w:val="00B43844"/>
    <w:rsid w:val="00B445D1"/>
    <w:rsid w:val="00B45547"/>
    <w:rsid w:val="00B455F5"/>
    <w:rsid w:val="00B45F39"/>
    <w:rsid w:val="00B47730"/>
    <w:rsid w:val="00B479B7"/>
    <w:rsid w:val="00B5002D"/>
    <w:rsid w:val="00B5170C"/>
    <w:rsid w:val="00B5256D"/>
    <w:rsid w:val="00B52B1E"/>
    <w:rsid w:val="00B555A8"/>
    <w:rsid w:val="00B55BFD"/>
    <w:rsid w:val="00B5600E"/>
    <w:rsid w:val="00B601C8"/>
    <w:rsid w:val="00B616C4"/>
    <w:rsid w:val="00B61A99"/>
    <w:rsid w:val="00B61D74"/>
    <w:rsid w:val="00B61F08"/>
    <w:rsid w:val="00B62A4B"/>
    <w:rsid w:val="00B62DCA"/>
    <w:rsid w:val="00B6382F"/>
    <w:rsid w:val="00B652E4"/>
    <w:rsid w:val="00B65B80"/>
    <w:rsid w:val="00B65DD9"/>
    <w:rsid w:val="00B71F47"/>
    <w:rsid w:val="00B73526"/>
    <w:rsid w:val="00B7435A"/>
    <w:rsid w:val="00B7447B"/>
    <w:rsid w:val="00B74930"/>
    <w:rsid w:val="00B74CD3"/>
    <w:rsid w:val="00B750BF"/>
    <w:rsid w:val="00B75280"/>
    <w:rsid w:val="00B75EAE"/>
    <w:rsid w:val="00B7719D"/>
    <w:rsid w:val="00B77217"/>
    <w:rsid w:val="00B77B63"/>
    <w:rsid w:val="00B80426"/>
    <w:rsid w:val="00B8066F"/>
    <w:rsid w:val="00B80C77"/>
    <w:rsid w:val="00B80EA2"/>
    <w:rsid w:val="00B818CE"/>
    <w:rsid w:val="00B8558C"/>
    <w:rsid w:val="00B861B9"/>
    <w:rsid w:val="00B87826"/>
    <w:rsid w:val="00B878EB"/>
    <w:rsid w:val="00B9094E"/>
    <w:rsid w:val="00B92287"/>
    <w:rsid w:val="00B92D23"/>
    <w:rsid w:val="00B92EFA"/>
    <w:rsid w:val="00B9319D"/>
    <w:rsid w:val="00B94242"/>
    <w:rsid w:val="00B9471B"/>
    <w:rsid w:val="00B94C55"/>
    <w:rsid w:val="00B94E74"/>
    <w:rsid w:val="00B96B8A"/>
    <w:rsid w:val="00BA00A4"/>
    <w:rsid w:val="00BA0256"/>
    <w:rsid w:val="00BA03A7"/>
    <w:rsid w:val="00BA089B"/>
    <w:rsid w:val="00BA23F4"/>
    <w:rsid w:val="00BA24F1"/>
    <w:rsid w:val="00BA2A6D"/>
    <w:rsid w:val="00BA34B3"/>
    <w:rsid w:val="00BA376A"/>
    <w:rsid w:val="00BA3A59"/>
    <w:rsid w:val="00BA491A"/>
    <w:rsid w:val="00BA51EF"/>
    <w:rsid w:val="00BA5C70"/>
    <w:rsid w:val="00BA692F"/>
    <w:rsid w:val="00BA6D10"/>
    <w:rsid w:val="00BA7407"/>
    <w:rsid w:val="00BA7EF3"/>
    <w:rsid w:val="00BB0212"/>
    <w:rsid w:val="00BB05F5"/>
    <w:rsid w:val="00BB1362"/>
    <w:rsid w:val="00BB1CE7"/>
    <w:rsid w:val="00BB23CD"/>
    <w:rsid w:val="00BB2CA2"/>
    <w:rsid w:val="00BB33AE"/>
    <w:rsid w:val="00BB5F77"/>
    <w:rsid w:val="00BB66A1"/>
    <w:rsid w:val="00BB67C5"/>
    <w:rsid w:val="00BC0AEC"/>
    <w:rsid w:val="00BC0EB6"/>
    <w:rsid w:val="00BC14A9"/>
    <w:rsid w:val="00BC2077"/>
    <w:rsid w:val="00BC29EE"/>
    <w:rsid w:val="00BC359A"/>
    <w:rsid w:val="00BC4531"/>
    <w:rsid w:val="00BC594A"/>
    <w:rsid w:val="00BC5951"/>
    <w:rsid w:val="00BC66B3"/>
    <w:rsid w:val="00BC68F7"/>
    <w:rsid w:val="00BC691A"/>
    <w:rsid w:val="00BC6AA9"/>
    <w:rsid w:val="00BC7E81"/>
    <w:rsid w:val="00BD172F"/>
    <w:rsid w:val="00BD1ADC"/>
    <w:rsid w:val="00BD2577"/>
    <w:rsid w:val="00BD264F"/>
    <w:rsid w:val="00BD30AA"/>
    <w:rsid w:val="00BD3B07"/>
    <w:rsid w:val="00BD3F0B"/>
    <w:rsid w:val="00BD3FD0"/>
    <w:rsid w:val="00BD4EEB"/>
    <w:rsid w:val="00BD5864"/>
    <w:rsid w:val="00BD5920"/>
    <w:rsid w:val="00BD5D23"/>
    <w:rsid w:val="00BD5E30"/>
    <w:rsid w:val="00BD66C6"/>
    <w:rsid w:val="00BD756E"/>
    <w:rsid w:val="00BD79D8"/>
    <w:rsid w:val="00BE0378"/>
    <w:rsid w:val="00BE05BB"/>
    <w:rsid w:val="00BE1241"/>
    <w:rsid w:val="00BE14DE"/>
    <w:rsid w:val="00BE36C5"/>
    <w:rsid w:val="00BE3C8D"/>
    <w:rsid w:val="00BE3DF0"/>
    <w:rsid w:val="00BE4031"/>
    <w:rsid w:val="00BE4AA2"/>
    <w:rsid w:val="00BE4CF5"/>
    <w:rsid w:val="00BE545A"/>
    <w:rsid w:val="00BE5462"/>
    <w:rsid w:val="00BE5E32"/>
    <w:rsid w:val="00BE5F0D"/>
    <w:rsid w:val="00BE79F9"/>
    <w:rsid w:val="00BE7BB7"/>
    <w:rsid w:val="00BE7D54"/>
    <w:rsid w:val="00BECEAF"/>
    <w:rsid w:val="00BF06F1"/>
    <w:rsid w:val="00BF1502"/>
    <w:rsid w:val="00BF21A3"/>
    <w:rsid w:val="00BF21D9"/>
    <w:rsid w:val="00BF25D8"/>
    <w:rsid w:val="00BF2CE3"/>
    <w:rsid w:val="00BF2E59"/>
    <w:rsid w:val="00BF37CB"/>
    <w:rsid w:val="00BF5E68"/>
    <w:rsid w:val="00BF6242"/>
    <w:rsid w:val="00BF6868"/>
    <w:rsid w:val="00BF7149"/>
    <w:rsid w:val="00BF7668"/>
    <w:rsid w:val="00BF7764"/>
    <w:rsid w:val="00C00E36"/>
    <w:rsid w:val="00C01E1A"/>
    <w:rsid w:val="00C02918"/>
    <w:rsid w:val="00C0463C"/>
    <w:rsid w:val="00C04BAD"/>
    <w:rsid w:val="00C051EF"/>
    <w:rsid w:val="00C052E3"/>
    <w:rsid w:val="00C066AD"/>
    <w:rsid w:val="00C0731E"/>
    <w:rsid w:val="00C073BA"/>
    <w:rsid w:val="00C0787A"/>
    <w:rsid w:val="00C07887"/>
    <w:rsid w:val="00C07F4D"/>
    <w:rsid w:val="00C10815"/>
    <w:rsid w:val="00C116F9"/>
    <w:rsid w:val="00C11E22"/>
    <w:rsid w:val="00C127E5"/>
    <w:rsid w:val="00C131E2"/>
    <w:rsid w:val="00C13991"/>
    <w:rsid w:val="00C14E6F"/>
    <w:rsid w:val="00C15572"/>
    <w:rsid w:val="00C157C7"/>
    <w:rsid w:val="00C15D10"/>
    <w:rsid w:val="00C164B8"/>
    <w:rsid w:val="00C16EFD"/>
    <w:rsid w:val="00C174E7"/>
    <w:rsid w:val="00C17696"/>
    <w:rsid w:val="00C20799"/>
    <w:rsid w:val="00C2118C"/>
    <w:rsid w:val="00C22DE8"/>
    <w:rsid w:val="00C2414F"/>
    <w:rsid w:val="00C25166"/>
    <w:rsid w:val="00C2622B"/>
    <w:rsid w:val="00C26E14"/>
    <w:rsid w:val="00C26F38"/>
    <w:rsid w:val="00C27531"/>
    <w:rsid w:val="00C27723"/>
    <w:rsid w:val="00C27FC9"/>
    <w:rsid w:val="00C3570C"/>
    <w:rsid w:val="00C35918"/>
    <w:rsid w:val="00C36951"/>
    <w:rsid w:val="00C3706B"/>
    <w:rsid w:val="00C371C9"/>
    <w:rsid w:val="00C4180B"/>
    <w:rsid w:val="00C41B9B"/>
    <w:rsid w:val="00C424DF"/>
    <w:rsid w:val="00C42BA6"/>
    <w:rsid w:val="00C42C7A"/>
    <w:rsid w:val="00C431E9"/>
    <w:rsid w:val="00C4381E"/>
    <w:rsid w:val="00C4499D"/>
    <w:rsid w:val="00C46566"/>
    <w:rsid w:val="00C46ECE"/>
    <w:rsid w:val="00C46F4B"/>
    <w:rsid w:val="00C473EA"/>
    <w:rsid w:val="00C474C4"/>
    <w:rsid w:val="00C47894"/>
    <w:rsid w:val="00C4798E"/>
    <w:rsid w:val="00C502C3"/>
    <w:rsid w:val="00C50323"/>
    <w:rsid w:val="00C50710"/>
    <w:rsid w:val="00C51B18"/>
    <w:rsid w:val="00C52531"/>
    <w:rsid w:val="00C52C06"/>
    <w:rsid w:val="00C53B6B"/>
    <w:rsid w:val="00C54129"/>
    <w:rsid w:val="00C54C18"/>
    <w:rsid w:val="00C54E8F"/>
    <w:rsid w:val="00C55F2C"/>
    <w:rsid w:val="00C564CF"/>
    <w:rsid w:val="00C56C85"/>
    <w:rsid w:val="00C56DEB"/>
    <w:rsid w:val="00C57B31"/>
    <w:rsid w:val="00C57CDB"/>
    <w:rsid w:val="00C610FF"/>
    <w:rsid w:val="00C61135"/>
    <w:rsid w:val="00C6159F"/>
    <w:rsid w:val="00C61BC0"/>
    <w:rsid w:val="00C62EBC"/>
    <w:rsid w:val="00C63FF6"/>
    <w:rsid w:val="00C64E2C"/>
    <w:rsid w:val="00C6522F"/>
    <w:rsid w:val="00C654F0"/>
    <w:rsid w:val="00C65D23"/>
    <w:rsid w:val="00C66658"/>
    <w:rsid w:val="00C66904"/>
    <w:rsid w:val="00C66A0B"/>
    <w:rsid w:val="00C670F4"/>
    <w:rsid w:val="00C67635"/>
    <w:rsid w:val="00C67F1D"/>
    <w:rsid w:val="00C70867"/>
    <w:rsid w:val="00C70B29"/>
    <w:rsid w:val="00C70B48"/>
    <w:rsid w:val="00C71743"/>
    <w:rsid w:val="00C71E3F"/>
    <w:rsid w:val="00C721F7"/>
    <w:rsid w:val="00C72C51"/>
    <w:rsid w:val="00C73695"/>
    <w:rsid w:val="00C73888"/>
    <w:rsid w:val="00C74C16"/>
    <w:rsid w:val="00C751A7"/>
    <w:rsid w:val="00C7575D"/>
    <w:rsid w:val="00C7C23A"/>
    <w:rsid w:val="00C80476"/>
    <w:rsid w:val="00C8079C"/>
    <w:rsid w:val="00C808A1"/>
    <w:rsid w:val="00C81025"/>
    <w:rsid w:val="00C81074"/>
    <w:rsid w:val="00C81953"/>
    <w:rsid w:val="00C828C4"/>
    <w:rsid w:val="00C8366A"/>
    <w:rsid w:val="00C839D5"/>
    <w:rsid w:val="00C83A1B"/>
    <w:rsid w:val="00C84515"/>
    <w:rsid w:val="00C84D5C"/>
    <w:rsid w:val="00C85567"/>
    <w:rsid w:val="00C86190"/>
    <w:rsid w:val="00C87A2C"/>
    <w:rsid w:val="00C900BB"/>
    <w:rsid w:val="00C9041B"/>
    <w:rsid w:val="00C918D7"/>
    <w:rsid w:val="00C925C2"/>
    <w:rsid w:val="00C93007"/>
    <w:rsid w:val="00C941AB"/>
    <w:rsid w:val="00C942BA"/>
    <w:rsid w:val="00C946EA"/>
    <w:rsid w:val="00C954A5"/>
    <w:rsid w:val="00C96747"/>
    <w:rsid w:val="00C9733E"/>
    <w:rsid w:val="00C97EAB"/>
    <w:rsid w:val="00CA0BCD"/>
    <w:rsid w:val="00CA0C5B"/>
    <w:rsid w:val="00CA1774"/>
    <w:rsid w:val="00CA1A23"/>
    <w:rsid w:val="00CA20F1"/>
    <w:rsid w:val="00CA217B"/>
    <w:rsid w:val="00CA2A1C"/>
    <w:rsid w:val="00CA2CB7"/>
    <w:rsid w:val="00CA31C8"/>
    <w:rsid w:val="00CA33AA"/>
    <w:rsid w:val="00CA3CD1"/>
    <w:rsid w:val="00CA4FB0"/>
    <w:rsid w:val="00CA5A84"/>
    <w:rsid w:val="00CA6227"/>
    <w:rsid w:val="00CA6601"/>
    <w:rsid w:val="00CB0664"/>
    <w:rsid w:val="00CB18DD"/>
    <w:rsid w:val="00CB1DA6"/>
    <w:rsid w:val="00CB1F5E"/>
    <w:rsid w:val="00CB2AC4"/>
    <w:rsid w:val="00CB2EFA"/>
    <w:rsid w:val="00CB43BF"/>
    <w:rsid w:val="00CB4E8B"/>
    <w:rsid w:val="00CB6D91"/>
    <w:rsid w:val="00CB6DF0"/>
    <w:rsid w:val="00CC0640"/>
    <w:rsid w:val="00CC0756"/>
    <w:rsid w:val="00CC1E08"/>
    <w:rsid w:val="00CC36F1"/>
    <w:rsid w:val="00CC557D"/>
    <w:rsid w:val="00CC5D16"/>
    <w:rsid w:val="00CC63E6"/>
    <w:rsid w:val="00CC799A"/>
    <w:rsid w:val="00CC7A12"/>
    <w:rsid w:val="00CC7B04"/>
    <w:rsid w:val="00CC7C07"/>
    <w:rsid w:val="00CD1594"/>
    <w:rsid w:val="00CD1EBD"/>
    <w:rsid w:val="00CD2653"/>
    <w:rsid w:val="00CD38BE"/>
    <w:rsid w:val="00CD4289"/>
    <w:rsid w:val="00CD4A84"/>
    <w:rsid w:val="00CD4A86"/>
    <w:rsid w:val="00CD5CED"/>
    <w:rsid w:val="00CE06A3"/>
    <w:rsid w:val="00CE06B0"/>
    <w:rsid w:val="00CE0CF9"/>
    <w:rsid w:val="00CE0D99"/>
    <w:rsid w:val="00CE15A5"/>
    <w:rsid w:val="00CE23A5"/>
    <w:rsid w:val="00CE517F"/>
    <w:rsid w:val="00CE600B"/>
    <w:rsid w:val="00CE6CC4"/>
    <w:rsid w:val="00CE6F60"/>
    <w:rsid w:val="00CE74F3"/>
    <w:rsid w:val="00CE7C7D"/>
    <w:rsid w:val="00CE7D18"/>
    <w:rsid w:val="00CF0D78"/>
    <w:rsid w:val="00CF137D"/>
    <w:rsid w:val="00CF15C6"/>
    <w:rsid w:val="00CF1F95"/>
    <w:rsid w:val="00CF22A5"/>
    <w:rsid w:val="00CF4823"/>
    <w:rsid w:val="00CF4B2C"/>
    <w:rsid w:val="00CF4FBE"/>
    <w:rsid w:val="00CF5638"/>
    <w:rsid w:val="00CF5B28"/>
    <w:rsid w:val="00CF5FD6"/>
    <w:rsid w:val="00CF66F7"/>
    <w:rsid w:val="00D0057E"/>
    <w:rsid w:val="00D00623"/>
    <w:rsid w:val="00D037C5"/>
    <w:rsid w:val="00D06B72"/>
    <w:rsid w:val="00D0787D"/>
    <w:rsid w:val="00D07B08"/>
    <w:rsid w:val="00D10169"/>
    <w:rsid w:val="00D12E68"/>
    <w:rsid w:val="00D14A26"/>
    <w:rsid w:val="00D15980"/>
    <w:rsid w:val="00D15C06"/>
    <w:rsid w:val="00D15DE6"/>
    <w:rsid w:val="00D2029B"/>
    <w:rsid w:val="00D20540"/>
    <w:rsid w:val="00D239CD"/>
    <w:rsid w:val="00D25D05"/>
    <w:rsid w:val="00D2642D"/>
    <w:rsid w:val="00D300A6"/>
    <w:rsid w:val="00D314F9"/>
    <w:rsid w:val="00D31A4A"/>
    <w:rsid w:val="00D32C89"/>
    <w:rsid w:val="00D331CC"/>
    <w:rsid w:val="00D33450"/>
    <w:rsid w:val="00D3353A"/>
    <w:rsid w:val="00D33928"/>
    <w:rsid w:val="00D33DA5"/>
    <w:rsid w:val="00D33FC5"/>
    <w:rsid w:val="00D34EF5"/>
    <w:rsid w:val="00D358A2"/>
    <w:rsid w:val="00D359A6"/>
    <w:rsid w:val="00D403CA"/>
    <w:rsid w:val="00D4266E"/>
    <w:rsid w:val="00D4415A"/>
    <w:rsid w:val="00D4420E"/>
    <w:rsid w:val="00D4534D"/>
    <w:rsid w:val="00D46942"/>
    <w:rsid w:val="00D46E8B"/>
    <w:rsid w:val="00D50A25"/>
    <w:rsid w:val="00D51486"/>
    <w:rsid w:val="00D51CC6"/>
    <w:rsid w:val="00D52120"/>
    <w:rsid w:val="00D5360C"/>
    <w:rsid w:val="00D53BEF"/>
    <w:rsid w:val="00D544E1"/>
    <w:rsid w:val="00D55E07"/>
    <w:rsid w:val="00D55F1A"/>
    <w:rsid w:val="00D5669C"/>
    <w:rsid w:val="00D567E1"/>
    <w:rsid w:val="00D56BE8"/>
    <w:rsid w:val="00D57EC1"/>
    <w:rsid w:val="00D57F3F"/>
    <w:rsid w:val="00D60503"/>
    <w:rsid w:val="00D605F5"/>
    <w:rsid w:val="00D616D5"/>
    <w:rsid w:val="00D61B2C"/>
    <w:rsid w:val="00D63F1D"/>
    <w:rsid w:val="00D640A2"/>
    <w:rsid w:val="00D64B45"/>
    <w:rsid w:val="00D64DCD"/>
    <w:rsid w:val="00D65396"/>
    <w:rsid w:val="00D65A8C"/>
    <w:rsid w:val="00D65C8D"/>
    <w:rsid w:val="00D66E82"/>
    <w:rsid w:val="00D675C1"/>
    <w:rsid w:val="00D7021C"/>
    <w:rsid w:val="00D710A2"/>
    <w:rsid w:val="00D71B98"/>
    <w:rsid w:val="00D71DC5"/>
    <w:rsid w:val="00D724DA"/>
    <w:rsid w:val="00D72736"/>
    <w:rsid w:val="00D76AFD"/>
    <w:rsid w:val="00D80CD6"/>
    <w:rsid w:val="00D8121B"/>
    <w:rsid w:val="00D82171"/>
    <w:rsid w:val="00D83401"/>
    <w:rsid w:val="00D8343A"/>
    <w:rsid w:val="00D83852"/>
    <w:rsid w:val="00D83A53"/>
    <w:rsid w:val="00D84ABB"/>
    <w:rsid w:val="00D854FA"/>
    <w:rsid w:val="00D85CD1"/>
    <w:rsid w:val="00D9044C"/>
    <w:rsid w:val="00D940AB"/>
    <w:rsid w:val="00D9488D"/>
    <w:rsid w:val="00D948EE"/>
    <w:rsid w:val="00D94FE4"/>
    <w:rsid w:val="00D95F7A"/>
    <w:rsid w:val="00D967AE"/>
    <w:rsid w:val="00D97A30"/>
    <w:rsid w:val="00D97FBE"/>
    <w:rsid w:val="00D97FD4"/>
    <w:rsid w:val="00DA0AEA"/>
    <w:rsid w:val="00DA268F"/>
    <w:rsid w:val="00DA2FA9"/>
    <w:rsid w:val="00DA429B"/>
    <w:rsid w:val="00DA4DDD"/>
    <w:rsid w:val="00DA4EED"/>
    <w:rsid w:val="00DA51D8"/>
    <w:rsid w:val="00DA5652"/>
    <w:rsid w:val="00DA571E"/>
    <w:rsid w:val="00DA7A6F"/>
    <w:rsid w:val="00DB03AD"/>
    <w:rsid w:val="00DB0735"/>
    <w:rsid w:val="00DB257E"/>
    <w:rsid w:val="00DB32B8"/>
    <w:rsid w:val="00DB3ADF"/>
    <w:rsid w:val="00DB3EC7"/>
    <w:rsid w:val="00DB552F"/>
    <w:rsid w:val="00DB558B"/>
    <w:rsid w:val="00DB7561"/>
    <w:rsid w:val="00DC0035"/>
    <w:rsid w:val="00DC0703"/>
    <w:rsid w:val="00DC0E19"/>
    <w:rsid w:val="00DC16DA"/>
    <w:rsid w:val="00DC18A4"/>
    <w:rsid w:val="00DC23BD"/>
    <w:rsid w:val="00DC4A87"/>
    <w:rsid w:val="00DC518C"/>
    <w:rsid w:val="00DC5846"/>
    <w:rsid w:val="00DC5D92"/>
    <w:rsid w:val="00DC694E"/>
    <w:rsid w:val="00DC7593"/>
    <w:rsid w:val="00DC7679"/>
    <w:rsid w:val="00DC7BF3"/>
    <w:rsid w:val="00DD08FD"/>
    <w:rsid w:val="00DD1C43"/>
    <w:rsid w:val="00DD4ED4"/>
    <w:rsid w:val="00DD5130"/>
    <w:rsid w:val="00DD62AF"/>
    <w:rsid w:val="00DE0A7F"/>
    <w:rsid w:val="00DE1256"/>
    <w:rsid w:val="00DE2930"/>
    <w:rsid w:val="00DE374E"/>
    <w:rsid w:val="00DE3A3B"/>
    <w:rsid w:val="00DE3C67"/>
    <w:rsid w:val="00DE4C4C"/>
    <w:rsid w:val="00DE574B"/>
    <w:rsid w:val="00DE5E59"/>
    <w:rsid w:val="00DE5F17"/>
    <w:rsid w:val="00DE7040"/>
    <w:rsid w:val="00DE747B"/>
    <w:rsid w:val="00DE787F"/>
    <w:rsid w:val="00DE7D1B"/>
    <w:rsid w:val="00DF0247"/>
    <w:rsid w:val="00DF0785"/>
    <w:rsid w:val="00DF0858"/>
    <w:rsid w:val="00DF10ED"/>
    <w:rsid w:val="00DF1BBF"/>
    <w:rsid w:val="00DF1FB0"/>
    <w:rsid w:val="00DF231C"/>
    <w:rsid w:val="00DF373D"/>
    <w:rsid w:val="00DF3795"/>
    <w:rsid w:val="00DF3E7C"/>
    <w:rsid w:val="00DF4EF6"/>
    <w:rsid w:val="00DF538F"/>
    <w:rsid w:val="00DF6E96"/>
    <w:rsid w:val="00DF7179"/>
    <w:rsid w:val="00E00354"/>
    <w:rsid w:val="00E005A8"/>
    <w:rsid w:val="00E00A5C"/>
    <w:rsid w:val="00E00E69"/>
    <w:rsid w:val="00E021DB"/>
    <w:rsid w:val="00E0373A"/>
    <w:rsid w:val="00E04730"/>
    <w:rsid w:val="00E05551"/>
    <w:rsid w:val="00E06DD8"/>
    <w:rsid w:val="00E10007"/>
    <w:rsid w:val="00E104A5"/>
    <w:rsid w:val="00E10C3D"/>
    <w:rsid w:val="00E11E9D"/>
    <w:rsid w:val="00E14F2C"/>
    <w:rsid w:val="00E14FD8"/>
    <w:rsid w:val="00E15452"/>
    <w:rsid w:val="00E158AF"/>
    <w:rsid w:val="00E15958"/>
    <w:rsid w:val="00E16011"/>
    <w:rsid w:val="00E167D2"/>
    <w:rsid w:val="00E17257"/>
    <w:rsid w:val="00E17483"/>
    <w:rsid w:val="00E20E9F"/>
    <w:rsid w:val="00E21607"/>
    <w:rsid w:val="00E21B93"/>
    <w:rsid w:val="00E22BBB"/>
    <w:rsid w:val="00E238FA"/>
    <w:rsid w:val="00E25163"/>
    <w:rsid w:val="00E25DFE"/>
    <w:rsid w:val="00E26037"/>
    <w:rsid w:val="00E26E17"/>
    <w:rsid w:val="00E31F85"/>
    <w:rsid w:val="00E3231C"/>
    <w:rsid w:val="00E33760"/>
    <w:rsid w:val="00E33D2D"/>
    <w:rsid w:val="00E33E77"/>
    <w:rsid w:val="00E3527D"/>
    <w:rsid w:val="00E35F99"/>
    <w:rsid w:val="00E36375"/>
    <w:rsid w:val="00E37886"/>
    <w:rsid w:val="00E37A13"/>
    <w:rsid w:val="00E405CA"/>
    <w:rsid w:val="00E4162C"/>
    <w:rsid w:val="00E4320C"/>
    <w:rsid w:val="00E44851"/>
    <w:rsid w:val="00E44C34"/>
    <w:rsid w:val="00E44DF2"/>
    <w:rsid w:val="00E44F56"/>
    <w:rsid w:val="00E45167"/>
    <w:rsid w:val="00E45C35"/>
    <w:rsid w:val="00E465F4"/>
    <w:rsid w:val="00E46FE5"/>
    <w:rsid w:val="00E477C9"/>
    <w:rsid w:val="00E47C29"/>
    <w:rsid w:val="00E501A1"/>
    <w:rsid w:val="00E50428"/>
    <w:rsid w:val="00E508B1"/>
    <w:rsid w:val="00E50E0E"/>
    <w:rsid w:val="00E51A7B"/>
    <w:rsid w:val="00E5258E"/>
    <w:rsid w:val="00E527A7"/>
    <w:rsid w:val="00E52B6B"/>
    <w:rsid w:val="00E52E12"/>
    <w:rsid w:val="00E54468"/>
    <w:rsid w:val="00E54EC9"/>
    <w:rsid w:val="00E55055"/>
    <w:rsid w:val="00E5525C"/>
    <w:rsid w:val="00E55A3A"/>
    <w:rsid w:val="00E55B53"/>
    <w:rsid w:val="00E55B76"/>
    <w:rsid w:val="00E55E09"/>
    <w:rsid w:val="00E56950"/>
    <w:rsid w:val="00E57B54"/>
    <w:rsid w:val="00E6002D"/>
    <w:rsid w:val="00E60DF6"/>
    <w:rsid w:val="00E60EEE"/>
    <w:rsid w:val="00E612EC"/>
    <w:rsid w:val="00E613F3"/>
    <w:rsid w:val="00E617E4"/>
    <w:rsid w:val="00E62AE8"/>
    <w:rsid w:val="00E637D2"/>
    <w:rsid w:val="00E63E17"/>
    <w:rsid w:val="00E66B8F"/>
    <w:rsid w:val="00E7068F"/>
    <w:rsid w:val="00E70E63"/>
    <w:rsid w:val="00E7150C"/>
    <w:rsid w:val="00E71D83"/>
    <w:rsid w:val="00E73066"/>
    <w:rsid w:val="00E73887"/>
    <w:rsid w:val="00E74D0E"/>
    <w:rsid w:val="00E74D9F"/>
    <w:rsid w:val="00E75749"/>
    <w:rsid w:val="00E75F7D"/>
    <w:rsid w:val="00E75FB7"/>
    <w:rsid w:val="00E76BE9"/>
    <w:rsid w:val="00E76FD0"/>
    <w:rsid w:val="00E77A60"/>
    <w:rsid w:val="00E80180"/>
    <w:rsid w:val="00E80400"/>
    <w:rsid w:val="00E805CE"/>
    <w:rsid w:val="00E81B79"/>
    <w:rsid w:val="00E821E2"/>
    <w:rsid w:val="00E82720"/>
    <w:rsid w:val="00E82881"/>
    <w:rsid w:val="00E83013"/>
    <w:rsid w:val="00E8413F"/>
    <w:rsid w:val="00E84157"/>
    <w:rsid w:val="00E85CB6"/>
    <w:rsid w:val="00E86184"/>
    <w:rsid w:val="00E86DEB"/>
    <w:rsid w:val="00E87252"/>
    <w:rsid w:val="00E877A5"/>
    <w:rsid w:val="00E917F1"/>
    <w:rsid w:val="00E91D72"/>
    <w:rsid w:val="00E91F15"/>
    <w:rsid w:val="00E92E92"/>
    <w:rsid w:val="00E93007"/>
    <w:rsid w:val="00E93201"/>
    <w:rsid w:val="00E93B8D"/>
    <w:rsid w:val="00E95091"/>
    <w:rsid w:val="00EA17B7"/>
    <w:rsid w:val="00EA23F3"/>
    <w:rsid w:val="00EA302B"/>
    <w:rsid w:val="00EA51C6"/>
    <w:rsid w:val="00EA58F5"/>
    <w:rsid w:val="00EA69CF"/>
    <w:rsid w:val="00EA6D3F"/>
    <w:rsid w:val="00EA7B70"/>
    <w:rsid w:val="00EB039E"/>
    <w:rsid w:val="00EB1742"/>
    <w:rsid w:val="00EB1CCB"/>
    <w:rsid w:val="00EB2153"/>
    <w:rsid w:val="00EB29DB"/>
    <w:rsid w:val="00EB2C60"/>
    <w:rsid w:val="00EB481F"/>
    <w:rsid w:val="00EB65E2"/>
    <w:rsid w:val="00EB7807"/>
    <w:rsid w:val="00EB7B0E"/>
    <w:rsid w:val="00EBF1E1"/>
    <w:rsid w:val="00EC0B3D"/>
    <w:rsid w:val="00EC0E50"/>
    <w:rsid w:val="00EC19DA"/>
    <w:rsid w:val="00EC1C71"/>
    <w:rsid w:val="00EC20C4"/>
    <w:rsid w:val="00EC2A08"/>
    <w:rsid w:val="00EC30AE"/>
    <w:rsid w:val="00EC3AD9"/>
    <w:rsid w:val="00EC5BAE"/>
    <w:rsid w:val="00EC6567"/>
    <w:rsid w:val="00EC669E"/>
    <w:rsid w:val="00EC6A7E"/>
    <w:rsid w:val="00EC6B0C"/>
    <w:rsid w:val="00EC7262"/>
    <w:rsid w:val="00EC7707"/>
    <w:rsid w:val="00EC7D99"/>
    <w:rsid w:val="00ED089B"/>
    <w:rsid w:val="00ED0DAB"/>
    <w:rsid w:val="00ED1993"/>
    <w:rsid w:val="00ED1C45"/>
    <w:rsid w:val="00ED275E"/>
    <w:rsid w:val="00ED3A43"/>
    <w:rsid w:val="00ED3CB3"/>
    <w:rsid w:val="00ED44AB"/>
    <w:rsid w:val="00ED50E0"/>
    <w:rsid w:val="00ED5A2C"/>
    <w:rsid w:val="00ED5B86"/>
    <w:rsid w:val="00ED7037"/>
    <w:rsid w:val="00ED724D"/>
    <w:rsid w:val="00ED7A64"/>
    <w:rsid w:val="00ED7C1A"/>
    <w:rsid w:val="00EE01E6"/>
    <w:rsid w:val="00EE116C"/>
    <w:rsid w:val="00EE140B"/>
    <w:rsid w:val="00EE1DE7"/>
    <w:rsid w:val="00EE21A4"/>
    <w:rsid w:val="00EE2E1A"/>
    <w:rsid w:val="00EE408D"/>
    <w:rsid w:val="00EE40F9"/>
    <w:rsid w:val="00EE4FC1"/>
    <w:rsid w:val="00EE59A7"/>
    <w:rsid w:val="00EE7CF3"/>
    <w:rsid w:val="00EF0097"/>
    <w:rsid w:val="00EF056D"/>
    <w:rsid w:val="00EF0AA4"/>
    <w:rsid w:val="00EF224A"/>
    <w:rsid w:val="00EF2FC5"/>
    <w:rsid w:val="00EF3EDB"/>
    <w:rsid w:val="00EF5068"/>
    <w:rsid w:val="00EF5123"/>
    <w:rsid w:val="00EF6408"/>
    <w:rsid w:val="00EF6596"/>
    <w:rsid w:val="00EF7805"/>
    <w:rsid w:val="00EF7B30"/>
    <w:rsid w:val="00EFB77C"/>
    <w:rsid w:val="00F00845"/>
    <w:rsid w:val="00F00A07"/>
    <w:rsid w:val="00F016D3"/>
    <w:rsid w:val="00F017FD"/>
    <w:rsid w:val="00F02192"/>
    <w:rsid w:val="00F023F1"/>
    <w:rsid w:val="00F028BE"/>
    <w:rsid w:val="00F0584E"/>
    <w:rsid w:val="00F05A62"/>
    <w:rsid w:val="00F0664B"/>
    <w:rsid w:val="00F06688"/>
    <w:rsid w:val="00F06AC5"/>
    <w:rsid w:val="00F07318"/>
    <w:rsid w:val="00F0756D"/>
    <w:rsid w:val="00F079F4"/>
    <w:rsid w:val="00F10BBF"/>
    <w:rsid w:val="00F11D0B"/>
    <w:rsid w:val="00F13381"/>
    <w:rsid w:val="00F13DD1"/>
    <w:rsid w:val="00F14361"/>
    <w:rsid w:val="00F144FC"/>
    <w:rsid w:val="00F1504E"/>
    <w:rsid w:val="00F15A58"/>
    <w:rsid w:val="00F15DA7"/>
    <w:rsid w:val="00F161B9"/>
    <w:rsid w:val="00F1626D"/>
    <w:rsid w:val="00F16D51"/>
    <w:rsid w:val="00F20F70"/>
    <w:rsid w:val="00F2203F"/>
    <w:rsid w:val="00F22075"/>
    <w:rsid w:val="00F22442"/>
    <w:rsid w:val="00F22791"/>
    <w:rsid w:val="00F2364D"/>
    <w:rsid w:val="00F238C0"/>
    <w:rsid w:val="00F23C9F"/>
    <w:rsid w:val="00F23D4D"/>
    <w:rsid w:val="00F24734"/>
    <w:rsid w:val="00F24DCA"/>
    <w:rsid w:val="00F24FB5"/>
    <w:rsid w:val="00F27325"/>
    <w:rsid w:val="00F309DB"/>
    <w:rsid w:val="00F30F6A"/>
    <w:rsid w:val="00F325E9"/>
    <w:rsid w:val="00F32B28"/>
    <w:rsid w:val="00F333D4"/>
    <w:rsid w:val="00F3368A"/>
    <w:rsid w:val="00F3393D"/>
    <w:rsid w:val="00F3427F"/>
    <w:rsid w:val="00F342B6"/>
    <w:rsid w:val="00F344D9"/>
    <w:rsid w:val="00F35F54"/>
    <w:rsid w:val="00F37594"/>
    <w:rsid w:val="00F37769"/>
    <w:rsid w:val="00F40605"/>
    <w:rsid w:val="00F40975"/>
    <w:rsid w:val="00F41892"/>
    <w:rsid w:val="00F41AEC"/>
    <w:rsid w:val="00F41C3F"/>
    <w:rsid w:val="00F42587"/>
    <w:rsid w:val="00F433B9"/>
    <w:rsid w:val="00F4498B"/>
    <w:rsid w:val="00F44A30"/>
    <w:rsid w:val="00F4518F"/>
    <w:rsid w:val="00F45A58"/>
    <w:rsid w:val="00F46538"/>
    <w:rsid w:val="00F46833"/>
    <w:rsid w:val="00F4691E"/>
    <w:rsid w:val="00F475EC"/>
    <w:rsid w:val="00F47D49"/>
    <w:rsid w:val="00F50AEB"/>
    <w:rsid w:val="00F51271"/>
    <w:rsid w:val="00F51D47"/>
    <w:rsid w:val="00F51E30"/>
    <w:rsid w:val="00F5200F"/>
    <w:rsid w:val="00F53206"/>
    <w:rsid w:val="00F534B2"/>
    <w:rsid w:val="00F53645"/>
    <w:rsid w:val="00F53DBD"/>
    <w:rsid w:val="00F54C09"/>
    <w:rsid w:val="00F54DA6"/>
    <w:rsid w:val="00F5625C"/>
    <w:rsid w:val="00F56840"/>
    <w:rsid w:val="00F6037B"/>
    <w:rsid w:val="00F60CF5"/>
    <w:rsid w:val="00F61F61"/>
    <w:rsid w:val="00F62610"/>
    <w:rsid w:val="00F64983"/>
    <w:rsid w:val="00F649A2"/>
    <w:rsid w:val="00F65358"/>
    <w:rsid w:val="00F657EB"/>
    <w:rsid w:val="00F67E97"/>
    <w:rsid w:val="00F67EA6"/>
    <w:rsid w:val="00F67EC7"/>
    <w:rsid w:val="00F70118"/>
    <w:rsid w:val="00F7156F"/>
    <w:rsid w:val="00F71794"/>
    <w:rsid w:val="00F71E89"/>
    <w:rsid w:val="00F754C3"/>
    <w:rsid w:val="00F76D3C"/>
    <w:rsid w:val="00F770C2"/>
    <w:rsid w:val="00F77B3F"/>
    <w:rsid w:val="00F80387"/>
    <w:rsid w:val="00F80CA6"/>
    <w:rsid w:val="00F8119D"/>
    <w:rsid w:val="00F829AC"/>
    <w:rsid w:val="00F85C2F"/>
    <w:rsid w:val="00F866CA"/>
    <w:rsid w:val="00F86DE3"/>
    <w:rsid w:val="00F87ED5"/>
    <w:rsid w:val="00F9039C"/>
    <w:rsid w:val="00F90584"/>
    <w:rsid w:val="00F90DB2"/>
    <w:rsid w:val="00F91259"/>
    <w:rsid w:val="00F915F6"/>
    <w:rsid w:val="00F92695"/>
    <w:rsid w:val="00F92EDF"/>
    <w:rsid w:val="00F9381A"/>
    <w:rsid w:val="00F93A38"/>
    <w:rsid w:val="00F94447"/>
    <w:rsid w:val="00F9445C"/>
    <w:rsid w:val="00F95BFF"/>
    <w:rsid w:val="00F963DD"/>
    <w:rsid w:val="00F96645"/>
    <w:rsid w:val="00F96AFA"/>
    <w:rsid w:val="00F9780A"/>
    <w:rsid w:val="00F97A3C"/>
    <w:rsid w:val="00FA1817"/>
    <w:rsid w:val="00FA2C04"/>
    <w:rsid w:val="00FA333E"/>
    <w:rsid w:val="00FA4E1A"/>
    <w:rsid w:val="00FA5496"/>
    <w:rsid w:val="00FA7E85"/>
    <w:rsid w:val="00FB0E0E"/>
    <w:rsid w:val="00FB1C4D"/>
    <w:rsid w:val="00FB1CC9"/>
    <w:rsid w:val="00FB2868"/>
    <w:rsid w:val="00FB47F8"/>
    <w:rsid w:val="00FB4976"/>
    <w:rsid w:val="00FB523B"/>
    <w:rsid w:val="00FB52BE"/>
    <w:rsid w:val="00FB58E6"/>
    <w:rsid w:val="00FB5EBE"/>
    <w:rsid w:val="00FB6338"/>
    <w:rsid w:val="00FB6A33"/>
    <w:rsid w:val="00FC06EA"/>
    <w:rsid w:val="00FC0CDC"/>
    <w:rsid w:val="00FC1079"/>
    <w:rsid w:val="00FC112D"/>
    <w:rsid w:val="00FC247C"/>
    <w:rsid w:val="00FC2912"/>
    <w:rsid w:val="00FC320B"/>
    <w:rsid w:val="00FC4551"/>
    <w:rsid w:val="00FC455A"/>
    <w:rsid w:val="00FC598E"/>
    <w:rsid w:val="00FC61D1"/>
    <w:rsid w:val="00FC693F"/>
    <w:rsid w:val="00FD0D88"/>
    <w:rsid w:val="00FD1787"/>
    <w:rsid w:val="00FD1835"/>
    <w:rsid w:val="00FD20FC"/>
    <w:rsid w:val="00FD22D6"/>
    <w:rsid w:val="00FD24DF"/>
    <w:rsid w:val="00FD288C"/>
    <w:rsid w:val="00FD35A0"/>
    <w:rsid w:val="00FD39CB"/>
    <w:rsid w:val="00FD4EAB"/>
    <w:rsid w:val="00FD5313"/>
    <w:rsid w:val="00FD5603"/>
    <w:rsid w:val="00FD6AAA"/>
    <w:rsid w:val="00FE007C"/>
    <w:rsid w:val="00FE046C"/>
    <w:rsid w:val="00FE1671"/>
    <w:rsid w:val="00FE21B0"/>
    <w:rsid w:val="00FE2B41"/>
    <w:rsid w:val="00FE347F"/>
    <w:rsid w:val="00FE3576"/>
    <w:rsid w:val="00FE459A"/>
    <w:rsid w:val="00FE4781"/>
    <w:rsid w:val="00FE4CDC"/>
    <w:rsid w:val="00FE5574"/>
    <w:rsid w:val="00FE5B68"/>
    <w:rsid w:val="00FE6BC2"/>
    <w:rsid w:val="00FE7B7D"/>
    <w:rsid w:val="00FF003A"/>
    <w:rsid w:val="00FF0B89"/>
    <w:rsid w:val="00FF1499"/>
    <w:rsid w:val="00FF1CCA"/>
    <w:rsid w:val="00FF3938"/>
    <w:rsid w:val="00FF3A4D"/>
    <w:rsid w:val="00FF4873"/>
    <w:rsid w:val="00FF4C8B"/>
    <w:rsid w:val="00FF5EED"/>
    <w:rsid w:val="0101DF5A"/>
    <w:rsid w:val="010AC446"/>
    <w:rsid w:val="012CAA97"/>
    <w:rsid w:val="01307D60"/>
    <w:rsid w:val="0134FAC6"/>
    <w:rsid w:val="013767D9"/>
    <w:rsid w:val="01436F2F"/>
    <w:rsid w:val="01514073"/>
    <w:rsid w:val="016E6D1A"/>
    <w:rsid w:val="017D391B"/>
    <w:rsid w:val="017ED4B9"/>
    <w:rsid w:val="01A7F4C7"/>
    <w:rsid w:val="01AC3A7E"/>
    <w:rsid w:val="01B02833"/>
    <w:rsid w:val="01BE96E0"/>
    <w:rsid w:val="01C2C6BE"/>
    <w:rsid w:val="01CDA4F7"/>
    <w:rsid w:val="01CF8679"/>
    <w:rsid w:val="01CFAC9F"/>
    <w:rsid w:val="01DEB764"/>
    <w:rsid w:val="01E51EC3"/>
    <w:rsid w:val="01EC94DD"/>
    <w:rsid w:val="01EEF047"/>
    <w:rsid w:val="01F396EE"/>
    <w:rsid w:val="0209EC04"/>
    <w:rsid w:val="0210B375"/>
    <w:rsid w:val="022343E3"/>
    <w:rsid w:val="02363E54"/>
    <w:rsid w:val="024325EE"/>
    <w:rsid w:val="0247EB08"/>
    <w:rsid w:val="025A6012"/>
    <w:rsid w:val="0263EF85"/>
    <w:rsid w:val="026ACC0E"/>
    <w:rsid w:val="02764E02"/>
    <w:rsid w:val="02956B0B"/>
    <w:rsid w:val="02A3BACC"/>
    <w:rsid w:val="02A41A1D"/>
    <w:rsid w:val="02AF99A8"/>
    <w:rsid w:val="02CCB072"/>
    <w:rsid w:val="02D02961"/>
    <w:rsid w:val="02D376DF"/>
    <w:rsid w:val="02E6F944"/>
    <w:rsid w:val="02F7F655"/>
    <w:rsid w:val="0310C7F7"/>
    <w:rsid w:val="03147304"/>
    <w:rsid w:val="031955D3"/>
    <w:rsid w:val="032AC8BA"/>
    <w:rsid w:val="032DED3A"/>
    <w:rsid w:val="03368F83"/>
    <w:rsid w:val="0349C93A"/>
    <w:rsid w:val="03510EA1"/>
    <w:rsid w:val="0352611A"/>
    <w:rsid w:val="035A7660"/>
    <w:rsid w:val="036172DE"/>
    <w:rsid w:val="036B28E3"/>
    <w:rsid w:val="037D3DED"/>
    <w:rsid w:val="0392C12B"/>
    <w:rsid w:val="03947C03"/>
    <w:rsid w:val="03A2E433"/>
    <w:rsid w:val="03A66DD9"/>
    <w:rsid w:val="03ACADB5"/>
    <w:rsid w:val="03ADF0C0"/>
    <w:rsid w:val="03AEE875"/>
    <w:rsid w:val="03BBD3F3"/>
    <w:rsid w:val="03BD326F"/>
    <w:rsid w:val="03D25D4D"/>
    <w:rsid w:val="03D7B196"/>
    <w:rsid w:val="03EAD951"/>
    <w:rsid w:val="03EDC81C"/>
    <w:rsid w:val="04017502"/>
    <w:rsid w:val="0405F498"/>
    <w:rsid w:val="041A025E"/>
    <w:rsid w:val="0423C4EE"/>
    <w:rsid w:val="042B6B8C"/>
    <w:rsid w:val="04452CFC"/>
    <w:rsid w:val="04482C0D"/>
    <w:rsid w:val="044BF902"/>
    <w:rsid w:val="044E2CCE"/>
    <w:rsid w:val="04551B16"/>
    <w:rsid w:val="0458B7E9"/>
    <w:rsid w:val="045CC3B9"/>
    <w:rsid w:val="04761583"/>
    <w:rsid w:val="0477C5A5"/>
    <w:rsid w:val="047F0F6D"/>
    <w:rsid w:val="048D981D"/>
    <w:rsid w:val="049A7FAE"/>
    <w:rsid w:val="04A924FD"/>
    <w:rsid w:val="04ADC7A9"/>
    <w:rsid w:val="04B19378"/>
    <w:rsid w:val="04B8D6AC"/>
    <w:rsid w:val="04BF4020"/>
    <w:rsid w:val="04C27DD2"/>
    <w:rsid w:val="04DEE7EC"/>
    <w:rsid w:val="04E2DDDC"/>
    <w:rsid w:val="04E9922E"/>
    <w:rsid w:val="0504E7FA"/>
    <w:rsid w:val="050F8EC2"/>
    <w:rsid w:val="0510A39C"/>
    <w:rsid w:val="0512BC2A"/>
    <w:rsid w:val="05170DC9"/>
    <w:rsid w:val="051F03C5"/>
    <w:rsid w:val="052EB734"/>
    <w:rsid w:val="05355D51"/>
    <w:rsid w:val="05476453"/>
    <w:rsid w:val="0547E5E5"/>
    <w:rsid w:val="05556225"/>
    <w:rsid w:val="05582ED4"/>
    <w:rsid w:val="05594787"/>
    <w:rsid w:val="0559A54F"/>
    <w:rsid w:val="05600ED5"/>
    <w:rsid w:val="056BC15B"/>
    <w:rsid w:val="056F2013"/>
    <w:rsid w:val="0574BA23"/>
    <w:rsid w:val="05766C0A"/>
    <w:rsid w:val="057D1C94"/>
    <w:rsid w:val="057D381E"/>
    <w:rsid w:val="05872E06"/>
    <w:rsid w:val="05883D16"/>
    <w:rsid w:val="059E49C8"/>
    <w:rsid w:val="05A0C5FA"/>
    <w:rsid w:val="05AC891A"/>
    <w:rsid w:val="05B3AD3C"/>
    <w:rsid w:val="05BA4FBE"/>
    <w:rsid w:val="05BE9446"/>
    <w:rsid w:val="05C1A29D"/>
    <w:rsid w:val="05D5F195"/>
    <w:rsid w:val="05DAF4B4"/>
    <w:rsid w:val="05DFADE3"/>
    <w:rsid w:val="0601C196"/>
    <w:rsid w:val="061CACB1"/>
    <w:rsid w:val="061D2EE5"/>
    <w:rsid w:val="061ED39E"/>
    <w:rsid w:val="0637DB0D"/>
    <w:rsid w:val="063AD49A"/>
    <w:rsid w:val="0644A18D"/>
    <w:rsid w:val="0649E7F3"/>
    <w:rsid w:val="06538060"/>
    <w:rsid w:val="06541747"/>
    <w:rsid w:val="06684355"/>
    <w:rsid w:val="06721B19"/>
    <w:rsid w:val="06757915"/>
    <w:rsid w:val="06794395"/>
    <w:rsid w:val="06808097"/>
    <w:rsid w:val="0680D6A2"/>
    <w:rsid w:val="06811EEA"/>
    <w:rsid w:val="0691E163"/>
    <w:rsid w:val="069698A5"/>
    <w:rsid w:val="06A678D2"/>
    <w:rsid w:val="06B035B9"/>
    <w:rsid w:val="06BE3D40"/>
    <w:rsid w:val="06DD03FF"/>
    <w:rsid w:val="06E1DE24"/>
    <w:rsid w:val="06EBE105"/>
    <w:rsid w:val="06F3FD20"/>
    <w:rsid w:val="0702AFCC"/>
    <w:rsid w:val="070883CE"/>
    <w:rsid w:val="0708F95D"/>
    <w:rsid w:val="070CDEC3"/>
    <w:rsid w:val="070F89D0"/>
    <w:rsid w:val="07148748"/>
    <w:rsid w:val="0719AA0F"/>
    <w:rsid w:val="07205EF1"/>
    <w:rsid w:val="0726EF77"/>
    <w:rsid w:val="072BFEBC"/>
    <w:rsid w:val="072E0149"/>
    <w:rsid w:val="073C6BA1"/>
    <w:rsid w:val="073D36FF"/>
    <w:rsid w:val="0748D48E"/>
    <w:rsid w:val="074E0BEC"/>
    <w:rsid w:val="076F80ED"/>
    <w:rsid w:val="077FFDC9"/>
    <w:rsid w:val="0785DFB0"/>
    <w:rsid w:val="078A4C95"/>
    <w:rsid w:val="078ABA55"/>
    <w:rsid w:val="078D8F54"/>
    <w:rsid w:val="078E2B71"/>
    <w:rsid w:val="07993A72"/>
    <w:rsid w:val="079C2D96"/>
    <w:rsid w:val="079D1FD1"/>
    <w:rsid w:val="07A5ACF7"/>
    <w:rsid w:val="07B2BA1B"/>
    <w:rsid w:val="07BC17A5"/>
    <w:rsid w:val="07BF8CAC"/>
    <w:rsid w:val="07CA383E"/>
    <w:rsid w:val="07D027A1"/>
    <w:rsid w:val="07D176B6"/>
    <w:rsid w:val="07EC972F"/>
    <w:rsid w:val="07F4D251"/>
    <w:rsid w:val="07F73463"/>
    <w:rsid w:val="07F95CED"/>
    <w:rsid w:val="0801AF0D"/>
    <w:rsid w:val="08041977"/>
    <w:rsid w:val="080D5418"/>
    <w:rsid w:val="0810945B"/>
    <w:rsid w:val="0813CBAE"/>
    <w:rsid w:val="082F6E27"/>
    <w:rsid w:val="083092D3"/>
    <w:rsid w:val="08500805"/>
    <w:rsid w:val="087B711B"/>
    <w:rsid w:val="087F6E67"/>
    <w:rsid w:val="0884BE5A"/>
    <w:rsid w:val="0889C7E6"/>
    <w:rsid w:val="0892C5D9"/>
    <w:rsid w:val="08965AE1"/>
    <w:rsid w:val="08A36515"/>
    <w:rsid w:val="08AF27C0"/>
    <w:rsid w:val="08B6504B"/>
    <w:rsid w:val="08D23604"/>
    <w:rsid w:val="08DFCBE6"/>
    <w:rsid w:val="08E7495F"/>
    <w:rsid w:val="08F03F30"/>
    <w:rsid w:val="08F70464"/>
    <w:rsid w:val="08F7BBFC"/>
    <w:rsid w:val="08FD2AE1"/>
    <w:rsid w:val="0910C0A0"/>
    <w:rsid w:val="09239C48"/>
    <w:rsid w:val="0931783A"/>
    <w:rsid w:val="0936175B"/>
    <w:rsid w:val="0936D598"/>
    <w:rsid w:val="09500347"/>
    <w:rsid w:val="095ECF8F"/>
    <w:rsid w:val="096CB1B6"/>
    <w:rsid w:val="096CC1EF"/>
    <w:rsid w:val="097554BC"/>
    <w:rsid w:val="0976A10F"/>
    <w:rsid w:val="097D708F"/>
    <w:rsid w:val="097F9259"/>
    <w:rsid w:val="0980D2D9"/>
    <w:rsid w:val="0981E8D5"/>
    <w:rsid w:val="09843506"/>
    <w:rsid w:val="09A3E29F"/>
    <w:rsid w:val="09C2A40A"/>
    <w:rsid w:val="09C5F4E0"/>
    <w:rsid w:val="09C851DE"/>
    <w:rsid w:val="09D17FE2"/>
    <w:rsid w:val="09D25D0F"/>
    <w:rsid w:val="09DC1EE4"/>
    <w:rsid w:val="09E375C8"/>
    <w:rsid w:val="09E6D415"/>
    <w:rsid w:val="09E8D975"/>
    <w:rsid w:val="09ECC2DB"/>
    <w:rsid w:val="09F89B6C"/>
    <w:rsid w:val="0A03935B"/>
    <w:rsid w:val="0A1AB59A"/>
    <w:rsid w:val="0A2B99D0"/>
    <w:rsid w:val="0A370735"/>
    <w:rsid w:val="0A592C38"/>
    <w:rsid w:val="0A5A2C33"/>
    <w:rsid w:val="0A692097"/>
    <w:rsid w:val="0A6C46D3"/>
    <w:rsid w:val="0A79A269"/>
    <w:rsid w:val="0A80E0E1"/>
    <w:rsid w:val="0A85B7D1"/>
    <w:rsid w:val="0A8AC404"/>
    <w:rsid w:val="0A8BBE69"/>
    <w:rsid w:val="0A9077D9"/>
    <w:rsid w:val="0AA8EC45"/>
    <w:rsid w:val="0AD51CF5"/>
    <w:rsid w:val="0AD7C3FA"/>
    <w:rsid w:val="0AEFA486"/>
    <w:rsid w:val="0AF2062E"/>
    <w:rsid w:val="0B04E2B0"/>
    <w:rsid w:val="0B0B4C2D"/>
    <w:rsid w:val="0B10EB46"/>
    <w:rsid w:val="0B1D8498"/>
    <w:rsid w:val="0B274DA3"/>
    <w:rsid w:val="0B2B5089"/>
    <w:rsid w:val="0B2C4EDC"/>
    <w:rsid w:val="0B2C52AB"/>
    <w:rsid w:val="0B2D14FA"/>
    <w:rsid w:val="0B464403"/>
    <w:rsid w:val="0B47AD04"/>
    <w:rsid w:val="0B5137AA"/>
    <w:rsid w:val="0B524489"/>
    <w:rsid w:val="0B5E448D"/>
    <w:rsid w:val="0B79D8D8"/>
    <w:rsid w:val="0B7B7534"/>
    <w:rsid w:val="0B83012B"/>
    <w:rsid w:val="0B83631D"/>
    <w:rsid w:val="0B8D8B58"/>
    <w:rsid w:val="0B8F2521"/>
    <w:rsid w:val="0B95963F"/>
    <w:rsid w:val="0B96C3AD"/>
    <w:rsid w:val="0B99FA25"/>
    <w:rsid w:val="0B9C64E2"/>
    <w:rsid w:val="0B9EE54A"/>
    <w:rsid w:val="0BA0AD52"/>
    <w:rsid w:val="0BB27D94"/>
    <w:rsid w:val="0BB42A8B"/>
    <w:rsid w:val="0BB6CF48"/>
    <w:rsid w:val="0BC1791C"/>
    <w:rsid w:val="0BC5F66D"/>
    <w:rsid w:val="0BC9176B"/>
    <w:rsid w:val="0BCA0779"/>
    <w:rsid w:val="0BD1CC04"/>
    <w:rsid w:val="0BD6ED69"/>
    <w:rsid w:val="0BE270F6"/>
    <w:rsid w:val="0BEEA6FE"/>
    <w:rsid w:val="0BF8E83A"/>
    <w:rsid w:val="0C149F93"/>
    <w:rsid w:val="0C2B48CC"/>
    <w:rsid w:val="0C2CCC29"/>
    <w:rsid w:val="0C50944F"/>
    <w:rsid w:val="0C611438"/>
    <w:rsid w:val="0C90A105"/>
    <w:rsid w:val="0C92B051"/>
    <w:rsid w:val="0C9917EF"/>
    <w:rsid w:val="0CA0563A"/>
    <w:rsid w:val="0CBB73AE"/>
    <w:rsid w:val="0CCDDCA8"/>
    <w:rsid w:val="0CD6C52A"/>
    <w:rsid w:val="0CE01B0E"/>
    <w:rsid w:val="0D01EA40"/>
    <w:rsid w:val="0D06106B"/>
    <w:rsid w:val="0D110FFE"/>
    <w:rsid w:val="0D1133F0"/>
    <w:rsid w:val="0D1403D9"/>
    <w:rsid w:val="0D188D5C"/>
    <w:rsid w:val="0D18FFF2"/>
    <w:rsid w:val="0D1A3EA6"/>
    <w:rsid w:val="0D1ECE7D"/>
    <w:rsid w:val="0D201916"/>
    <w:rsid w:val="0D35DA0B"/>
    <w:rsid w:val="0D57A031"/>
    <w:rsid w:val="0D78984B"/>
    <w:rsid w:val="0D8080F0"/>
    <w:rsid w:val="0D980F1C"/>
    <w:rsid w:val="0DA548CE"/>
    <w:rsid w:val="0DA5EB74"/>
    <w:rsid w:val="0DB5143A"/>
    <w:rsid w:val="0DC242F8"/>
    <w:rsid w:val="0DC704D2"/>
    <w:rsid w:val="0DCA9C7C"/>
    <w:rsid w:val="0DCD3820"/>
    <w:rsid w:val="0DD5F2A9"/>
    <w:rsid w:val="0DD9E761"/>
    <w:rsid w:val="0DDA2783"/>
    <w:rsid w:val="0DDC1DC5"/>
    <w:rsid w:val="0DE1766C"/>
    <w:rsid w:val="0DE35333"/>
    <w:rsid w:val="0DE89B11"/>
    <w:rsid w:val="0DF4CF8C"/>
    <w:rsid w:val="0DF7D5D1"/>
    <w:rsid w:val="0E01048B"/>
    <w:rsid w:val="0E01BE59"/>
    <w:rsid w:val="0E080C95"/>
    <w:rsid w:val="0E0AB196"/>
    <w:rsid w:val="0E0DC786"/>
    <w:rsid w:val="0E0F587D"/>
    <w:rsid w:val="0E1A5B3E"/>
    <w:rsid w:val="0E1C31A5"/>
    <w:rsid w:val="0E23C315"/>
    <w:rsid w:val="0E2460FA"/>
    <w:rsid w:val="0E2499D3"/>
    <w:rsid w:val="0E54209C"/>
    <w:rsid w:val="0E586EA5"/>
    <w:rsid w:val="0E650064"/>
    <w:rsid w:val="0E7580A5"/>
    <w:rsid w:val="0E7B4380"/>
    <w:rsid w:val="0E856AD7"/>
    <w:rsid w:val="0E8688EC"/>
    <w:rsid w:val="0E88F7FF"/>
    <w:rsid w:val="0E91BE5B"/>
    <w:rsid w:val="0E9C8236"/>
    <w:rsid w:val="0EA71CB5"/>
    <w:rsid w:val="0EAB2517"/>
    <w:rsid w:val="0EAF15C6"/>
    <w:rsid w:val="0EAFFE80"/>
    <w:rsid w:val="0EB14613"/>
    <w:rsid w:val="0EB2B710"/>
    <w:rsid w:val="0EB2CA25"/>
    <w:rsid w:val="0EBB9A8E"/>
    <w:rsid w:val="0EC53EC9"/>
    <w:rsid w:val="0EE3AFBB"/>
    <w:rsid w:val="0EE9ECBE"/>
    <w:rsid w:val="0EED14FF"/>
    <w:rsid w:val="0EF7F76A"/>
    <w:rsid w:val="0F07C448"/>
    <w:rsid w:val="0F20A1BC"/>
    <w:rsid w:val="0F246DC2"/>
    <w:rsid w:val="0F39375A"/>
    <w:rsid w:val="0F40F5B3"/>
    <w:rsid w:val="0F472112"/>
    <w:rsid w:val="0F4D5894"/>
    <w:rsid w:val="0F666239"/>
    <w:rsid w:val="0F6C6DAB"/>
    <w:rsid w:val="0F771D1D"/>
    <w:rsid w:val="0F8B95BD"/>
    <w:rsid w:val="0F9561AD"/>
    <w:rsid w:val="0FAD61AC"/>
    <w:rsid w:val="0FB662CA"/>
    <w:rsid w:val="0FB883BB"/>
    <w:rsid w:val="0FC3D741"/>
    <w:rsid w:val="0FC42A29"/>
    <w:rsid w:val="0FC5C2A5"/>
    <w:rsid w:val="0FCC8D21"/>
    <w:rsid w:val="0FD593C4"/>
    <w:rsid w:val="0FD7158D"/>
    <w:rsid w:val="0FDF2D7B"/>
    <w:rsid w:val="0FDF9F28"/>
    <w:rsid w:val="0FF0FA01"/>
    <w:rsid w:val="0FF3DBE2"/>
    <w:rsid w:val="0FF7C5EA"/>
    <w:rsid w:val="0FF9C4CA"/>
    <w:rsid w:val="10082D7D"/>
    <w:rsid w:val="101AC3B8"/>
    <w:rsid w:val="1039CB77"/>
    <w:rsid w:val="104ACD55"/>
    <w:rsid w:val="104D675E"/>
    <w:rsid w:val="1050641A"/>
    <w:rsid w:val="10626BCA"/>
    <w:rsid w:val="106ABEF1"/>
    <w:rsid w:val="10754101"/>
    <w:rsid w:val="107CE15F"/>
    <w:rsid w:val="107E0E1B"/>
    <w:rsid w:val="108DB8CA"/>
    <w:rsid w:val="108DC6E1"/>
    <w:rsid w:val="1093AA84"/>
    <w:rsid w:val="10A0F403"/>
    <w:rsid w:val="10B8BA17"/>
    <w:rsid w:val="10B8E02A"/>
    <w:rsid w:val="10C39839"/>
    <w:rsid w:val="10CDED6E"/>
    <w:rsid w:val="10CE6BD2"/>
    <w:rsid w:val="10D2E95A"/>
    <w:rsid w:val="10D76B37"/>
    <w:rsid w:val="10E5B0D6"/>
    <w:rsid w:val="10EC41D3"/>
    <w:rsid w:val="111A1480"/>
    <w:rsid w:val="112CD8C9"/>
    <w:rsid w:val="1133A53A"/>
    <w:rsid w:val="1136F0B2"/>
    <w:rsid w:val="1139ED26"/>
    <w:rsid w:val="114591AF"/>
    <w:rsid w:val="116E97CF"/>
    <w:rsid w:val="11870076"/>
    <w:rsid w:val="119026CE"/>
    <w:rsid w:val="11AC42DD"/>
    <w:rsid w:val="11BB0E7F"/>
    <w:rsid w:val="11D21F3E"/>
    <w:rsid w:val="11D8FA72"/>
    <w:rsid w:val="11E985D9"/>
    <w:rsid w:val="11EB73BB"/>
    <w:rsid w:val="11FCC7EA"/>
    <w:rsid w:val="1202FEED"/>
    <w:rsid w:val="121E5BD7"/>
    <w:rsid w:val="1225339B"/>
    <w:rsid w:val="1232777B"/>
    <w:rsid w:val="1235B896"/>
    <w:rsid w:val="123B6C9B"/>
    <w:rsid w:val="1244A5AB"/>
    <w:rsid w:val="12648796"/>
    <w:rsid w:val="126EC3F5"/>
    <w:rsid w:val="127E2537"/>
    <w:rsid w:val="12871A93"/>
    <w:rsid w:val="129A5305"/>
    <w:rsid w:val="129DEEE4"/>
    <w:rsid w:val="12B86791"/>
    <w:rsid w:val="12BC3AF6"/>
    <w:rsid w:val="12C0E0F2"/>
    <w:rsid w:val="12CC2054"/>
    <w:rsid w:val="12D6DFC9"/>
    <w:rsid w:val="12F4DE01"/>
    <w:rsid w:val="12F5A7C5"/>
    <w:rsid w:val="12FDEA54"/>
    <w:rsid w:val="1303DC93"/>
    <w:rsid w:val="1305D271"/>
    <w:rsid w:val="130B0772"/>
    <w:rsid w:val="130C1079"/>
    <w:rsid w:val="13118C22"/>
    <w:rsid w:val="1314C939"/>
    <w:rsid w:val="1323A26A"/>
    <w:rsid w:val="13374B42"/>
    <w:rsid w:val="1339C099"/>
    <w:rsid w:val="133D7B42"/>
    <w:rsid w:val="133DEF1F"/>
    <w:rsid w:val="13440129"/>
    <w:rsid w:val="13468672"/>
    <w:rsid w:val="1363179C"/>
    <w:rsid w:val="13653010"/>
    <w:rsid w:val="136BA646"/>
    <w:rsid w:val="1371C3E8"/>
    <w:rsid w:val="13732DB2"/>
    <w:rsid w:val="1381622C"/>
    <w:rsid w:val="13990B30"/>
    <w:rsid w:val="139DE233"/>
    <w:rsid w:val="13A4CF66"/>
    <w:rsid w:val="13B46EFA"/>
    <w:rsid w:val="13C06447"/>
    <w:rsid w:val="13C124E9"/>
    <w:rsid w:val="13C38AFD"/>
    <w:rsid w:val="13CFA6B7"/>
    <w:rsid w:val="13D005A4"/>
    <w:rsid w:val="13D2FC62"/>
    <w:rsid w:val="13D97814"/>
    <w:rsid w:val="13DAFDA0"/>
    <w:rsid w:val="13E45DE3"/>
    <w:rsid w:val="14028FB2"/>
    <w:rsid w:val="140AF65D"/>
    <w:rsid w:val="14147227"/>
    <w:rsid w:val="141A53A4"/>
    <w:rsid w:val="14222DEB"/>
    <w:rsid w:val="142BCD66"/>
    <w:rsid w:val="143D64F7"/>
    <w:rsid w:val="144DA339"/>
    <w:rsid w:val="14509D10"/>
    <w:rsid w:val="1472E13E"/>
    <w:rsid w:val="1489CB69"/>
    <w:rsid w:val="148D1B38"/>
    <w:rsid w:val="148F07C4"/>
    <w:rsid w:val="14965E30"/>
    <w:rsid w:val="149CCB4F"/>
    <w:rsid w:val="14A4F7F6"/>
    <w:rsid w:val="14D7AC85"/>
    <w:rsid w:val="14DA5682"/>
    <w:rsid w:val="14DFDD7A"/>
    <w:rsid w:val="14E3F4DB"/>
    <w:rsid w:val="15095779"/>
    <w:rsid w:val="15100F06"/>
    <w:rsid w:val="1519076D"/>
    <w:rsid w:val="15368018"/>
    <w:rsid w:val="15492A10"/>
    <w:rsid w:val="154DBB47"/>
    <w:rsid w:val="1574F264"/>
    <w:rsid w:val="157D03EC"/>
    <w:rsid w:val="157F7683"/>
    <w:rsid w:val="1585215F"/>
    <w:rsid w:val="158A2A10"/>
    <w:rsid w:val="1595A2DF"/>
    <w:rsid w:val="159A3FA1"/>
    <w:rsid w:val="159FA6F4"/>
    <w:rsid w:val="15A70CAD"/>
    <w:rsid w:val="15A80654"/>
    <w:rsid w:val="15A8F23D"/>
    <w:rsid w:val="15C5F49A"/>
    <w:rsid w:val="15D55D29"/>
    <w:rsid w:val="15F46945"/>
    <w:rsid w:val="15F52892"/>
    <w:rsid w:val="15FA561A"/>
    <w:rsid w:val="16099F11"/>
    <w:rsid w:val="160E3A69"/>
    <w:rsid w:val="1615F126"/>
    <w:rsid w:val="161830CF"/>
    <w:rsid w:val="161BF874"/>
    <w:rsid w:val="16247409"/>
    <w:rsid w:val="162521E5"/>
    <w:rsid w:val="162599C2"/>
    <w:rsid w:val="16453CB9"/>
    <w:rsid w:val="1648F6EC"/>
    <w:rsid w:val="16524DB8"/>
    <w:rsid w:val="16577729"/>
    <w:rsid w:val="1659A399"/>
    <w:rsid w:val="1659A843"/>
    <w:rsid w:val="165A2AC9"/>
    <w:rsid w:val="165A8F92"/>
    <w:rsid w:val="1663D970"/>
    <w:rsid w:val="16769CB8"/>
    <w:rsid w:val="16844130"/>
    <w:rsid w:val="168C9076"/>
    <w:rsid w:val="1691401F"/>
    <w:rsid w:val="16A2DD72"/>
    <w:rsid w:val="16A51DB0"/>
    <w:rsid w:val="16AEB196"/>
    <w:rsid w:val="16B01437"/>
    <w:rsid w:val="16C376F8"/>
    <w:rsid w:val="16C7AD55"/>
    <w:rsid w:val="16CA3277"/>
    <w:rsid w:val="16CE1BD4"/>
    <w:rsid w:val="16D1B156"/>
    <w:rsid w:val="16D925F8"/>
    <w:rsid w:val="16E35EB6"/>
    <w:rsid w:val="16E59B30"/>
    <w:rsid w:val="16E6E901"/>
    <w:rsid w:val="1701C0FD"/>
    <w:rsid w:val="170313D3"/>
    <w:rsid w:val="17035BC0"/>
    <w:rsid w:val="1720D11C"/>
    <w:rsid w:val="172892FF"/>
    <w:rsid w:val="172C3819"/>
    <w:rsid w:val="1734551D"/>
    <w:rsid w:val="17384142"/>
    <w:rsid w:val="17394EE0"/>
    <w:rsid w:val="17522601"/>
    <w:rsid w:val="1752DE56"/>
    <w:rsid w:val="17634392"/>
    <w:rsid w:val="176F4DBB"/>
    <w:rsid w:val="177043B0"/>
    <w:rsid w:val="17826886"/>
    <w:rsid w:val="178E1C42"/>
    <w:rsid w:val="1792941B"/>
    <w:rsid w:val="17A7E33C"/>
    <w:rsid w:val="17AC3A56"/>
    <w:rsid w:val="17B43F7A"/>
    <w:rsid w:val="17BBB700"/>
    <w:rsid w:val="17BE1C37"/>
    <w:rsid w:val="17CBFE0A"/>
    <w:rsid w:val="17CD71F2"/>
    <w:rsid w:val="17DD60F3"/>
    <w:rsid w:val="17E5A0ED"/>
    <w:rsid w:val="17EB62F4"/>
    <w:rsid w:val="17EF10E1"/>
    <w:rsid w:val="17F11ED4"/>
    <w:rsid w:val="17F31C9F"/>
    <w:rsid w:val="17F329D2"/>
    <w:rsid w:val="18081D4A"/>
    <w:rsid w:val="181E30A2"/>
    <w:rsid w:val="181F95D9"/>
    <w:rsid w:val="182D861D"/>
    <w:rsid w:val="182FAD45"/>
    <w:rsid w:val="18461C80"/>
    <w:rsid w:val="18468834"/>
    <w:rsid w:val="18481955"/>
    <w:rsid w:val="184EA84D"/>
    <w:rsid w:val="1857CA09"/>
    <w:rsid w:val="1869840E"/>
    <w:rsid w:val="186E2293"/>
    <w:rsid w:val="18731A17"/>
    <w:rsid w:val="1880ACA6"/>
    <w:rsid w:val="1887BF84"/>
    <w:rsid w:val="18AF79F7"/>
    <w:rsid w:val="18C3B945"/>
    <w:rsid w:val="18C6F104"/>
    <w:rsid w:val="18CB71F6"/>
    <w:rsid w:val="18D1B682"/>
    <w:rsid w:val="18D27C05"/>
    <w:rsid w:val="18DC24C4"/>
    <w:rsid w:val="18E45C5D"/>
    <w:rsid w:val="18E5569F"/>
    <w:rsid w:val="18FDF1C1"/>
    <w:rsid w:val="18FF7CA4"/>
    <w:rsid w:val="19150269"/>
    <w:rsid w:val="191658C7"/>
    <w:rsid w:val="19313393"/>
    <w:rsid w:val="1932E329"/>
    <w:rsid w:val="193F043E"/>
    <w:rsid w:val="193F632D"/>
    <w:rsid w:val="1965C39B"/>
    <w:rsid w:val="196BE2E3"/>
    <w:rsid w:val="196EBB72"/>
    <w:rsid w:val="1971B02C"/>
    <w:rsid w:val="197B6922"/>
    <w:rsid w:val="1980B025"/>
    <w:rsid w:val="19B0FD87"/>
    <w:rsid w:val="19C1F87C"/>
    <w:rsid w:val="19C954A0"/>
    <w:rsid w:val="19CBED38"/>
    <w:rsid w:val="19CDEBB4"/>
    <w:rsid w:val="19D14BCB"/>
    <w:rsid w:val="19E76F84"/>
    <w:rsid w:val="19EF57DE"/>
    <w:rsid w:val="19F99B7A"/>
    <w:rsid w:val="1A00FECD"/>
    <w:rsid w:val="1A02EDCE"/>
    <w:rsid w:val="1A11F875"/>
    <w:rsid w:val="1A1712E3"/>
    <w:rsid w:val="1A20A403"/>
    <w:rsid w:val="1A27B0DD"/>
    <w:rsid w:val="1A50E405"/>
    <w:rsid w:val="1A76B521"/>
    <w:rsid w:val="1A7A6209"/>
    <w:rsid w:val="1A8CD3F1"/>
    <w:rsid w:val="1A94943F"/>
    <w:rsid w:val="1A9738C7"/>
    <w:rsid w:val="1A99A788"/>
    <w:rsid w:val="1A9DB217"/>
    <w:rsid w:val="1AC77801"/>
    <w:rsid w:val="1ACB4A06"/>
    <w:rsid w:val="1AD04A60"/>
    <w:rsid w:val="1AD4AAE4"/>
    <w:rsid w:val="1AD5FBB6"/>
    <w:rsid w:val="1ADDF7EE"/>
    <w:rsid w:val="1AEE9BB0"/>
    <w:rsid w:val="1B0A4D34"/>
    <w:rsid w:val="1B0C2D69"/>
    <w:rsid w:val="1B1F4970"/>
    <w:rsid w:val="1B20DD48"/>
    <w:rsid w:val="1B21BA44"/>
    <w:rsid w:val="1B2E07F4"/>
    <w:rsid w:val="1B412865"/>
    <w:rsid w:val="1B44DBFB"/>
    <w:rsid w:val="1B63F14C"/>
    <w:rsid w:val="1B647E7A"/>
    <w:rsid w:val="1B6520B3"/>
    <w:rsid w:val="1B666EF7"/>
    <w:rsid w:val="1B669D35"/>
    <w:rsid w:val="1B7978C0"/>
    <w:rsid w:val="1B820498"/>
    <w:rsid w:val="1B90BB9A"/>
    <w:rsid w:val="1B949D58"/>
    <w:rsid w:val="1BA57B22"/>
    <w:rsid w:val="1BB419BC"/>
    <w:rsid w:val="1BB60F2C"/>
    <w:rsid w:val="1BBB2CA0"/>
    <w:rsid w:val="1BC0C296"/>
    <w:rsid w:val="1BCECBD6"/>
    <w:rsid w:val="1BD02561"/>
    <w:rsid w:val="1BD688AD"/>
    <w:rsid w:val="1C0BFB5B"/>
    <w:rsid w:val="1C1320F2"/>
    <w:rsid w:val="1C14E9D3"/>
    <w:rsid w:val="1C3AB7E5"/>
    <w:rsid w:val="1C49DCFD"/>
    <w:rsid w:val="1C519C2E"/>
    <w:rsid w:val="1C5D8488"/>
    <w:rsid w:val="1C606953"/>
    <w:rsid w:val="1C71A222"/>
    <w:rsid w:val="1C8AF310"/>
    <w:rsid w:val="1C8B945D"/>
    <w:rsid w:val="1C95EE89"/>
    <w:rsid w:val="1CA32137"/>
    <w:rsid w:val="1CA6E5BC"/>
    <w:rsid w:val="1CAA787C"/>
    <w:rsid w:val="1CAF3579"/>
    <w:rsid w:val="1CB87387"/>
    <w:rsid w:val="1CBE3A10"/>
    <w:rsid w:val="1CD4A128"/>
    <w:rsid w:val="1CD70938"/>
    <w:rsid w:val="1CDA4F6A"/>
    <w:rsid w:val="1CE573E1"/>
    <w:rsid w:val="1CE8164A"/>
    <w:rsid w:val="1CE87687"/>
    <w:rsid w:val="1CFDC91C"/>
    <w:rsid w:val="1CFE4228"/>
    <w:rsid w:val="1D00B9C7"/>
    <w:rsid w:val="1D0BA08C"/>
    <w:rsid w:val="1D0C8CF3"/>
    <w:rsid w:val="1D199CC6"/>
    <w:rsid w:val="1D19C813"/>
    <w:rsid w:val="1D1BB222"/>
    <w:rsid w:val="1D300BFC"/>
    <w:rsid w:val="1D33E203"/>
    <w:rsid w:val="1D37E9B5"/>
    <w:rsid w:val="1D3C9B4B"/>
    <w:rsid w:val="1D51D549"/>
    <w:rsid w:val="1D69C391"/>
    <w:rsid w:val="1D69CB3F"/>
    <w:rsid w:val="1D83B1EF"/>
    <w:rsid w:val="1D925D4C"/>
    <w:rsid w:val="1DB53B0C"/>
    <w:rsid w:val="1DB5D07F"/>
    <w:rsid w:val="1DBE6703"/>
    <w:rsid w:val="1DDE70BE"/>
    <w:rsid w:val="1DE1C77B"/>
    <w:rsid w:val="1DE9432C"/>
    <w:rsid w:val="1DEB6951"/>
    <w:rsid w:val="1DEDF089"/>
    <w:rsid w:val="1DF28CEE"/>
    <w:rsid w:val="1DF2CE2E"/>
    <w:rsid w:val="1DFE8CB7"/>
    <w:rsid w:val="1E0B8747"/>
    <w:rsid w:val="1E0CA299"/>
    <w:rsid w:val="1E17A34C"/>
    <w:rsid w:val="1E2C79B4"/>
    <w:rsid w:val="1E2D9F45"/>
    <w:rsid w:val="1E3ACB1F"/>
    <w:rsid w:val="1E52DD0A"/>
    <w:rsid w:val="1E54087A"/>
    <w:rsid w:val="1E56059D"/>
    <w:rsid w:val="1E583639"/>
    <w:rsid w:val="1E6F18B3"/>
    <w:rsid w:val="1E82BBEC"/>
    <w:rsid w:val="1E8EF019"/>
    <w:rsid w:val="1E99D31A"/>
    <w:rsid w:val="1E9C2A3A"/>
    <w:rsid w:val="1EA23BF8"/>
    <w:rsid w:val="1EACC0D0"/>
    <w:rsid w:val="1EAF1401"/>
    <w:rsid w:val="1EB8E715"/>
    <w:rsid w:val="1EC02927"/>
    <w:rsid w:val="1ED511B3"/>
    <w:rsid w:val="1ED905B6"/>
    <w:rsid w:val="1EE2FE82"/>
    <w:rsid w:val="1EEAA164"/>
    <w:rsid w:val="1EEBA764"/>
    <w:rsid w:val="1EF3939C"/>
    <w:rsid w:val="1EF787A0"/>
    <w:rsid w:val="1EF8456B"/>
    <w:rsid w:val="1EFECE89"/>
    <w:rsid w:val="1EFEE5BB"/>
    <w:rsid w:val="1F035508"/>
    <w:rsid w:val="1F18FA9D"/>
    <w:rsid w:val="1F3214CF"/>
    <w:rsid w:val="1F4DA69E"/>
    <w:rsid w:val="1F526FE5"/>
    <w:rsid w:val="1F5DEC1D"/>
    <w:rsid w:val="1F5E71CA"/>
    <w:rsid w:val="1F74A58F"/>
    <w:rsid w:val="1F76D5FA"/>
    <w:rsid w:val="1F78BFE4"/>
    <w:rsid w:val="1F791071"/>
    <w:rsid w:val="1F7B0345"/>
    <w:rsid w:val="1F844544"/>
    <w:rsid w:val="1F8FD686"/>
    <w:rsid w:val="1F98AAFD"/>
    <w:rsid w:val="1FA57C37"/>
    <w:rsid w:val="1FB87FBF"/>
    <w:rsid w:val="1FC470D3"/>
    <w:rsid w:val="1FC77996"/>
    <w:rsid w:val="1FCD3625"/>
    <w:rsid w:val="1FD4D452"/>
    <w:rsid w:val="1FD8DA9C"/>
    <w:rsid w:val="1FDE9D59"/>
    <w:rsid w:val="1FDFF86A"/>
    <w:rsid w:val="1FE2C336"/>
    <w:rsid w:val="1FE2EB16"/>
    <w:rsid w:val="1FF80E94"/>
    <w:rsid w:val="1FF97F1E"/>
    <w:rsid w:val="2002D18D"/>
    <w:rsid w:val="20051E10"/>
    <w:rsid w:val="2028B9BF"/>
    <w:rsid w:val="20318646"/>
    <w:rsid w:val="203AAAC3"/>
    <w:rsid w:val="203D93BB"/>
    <w:rsid w:val="2044DCC5"/>
    <w:rsid w:val="204E5242"/>
    <w:rsid w:val="2050DA88"/>
    <w:rsid w:val="205CC3D5"/>
    <w:rsid w:val="2077B38C"/>
    <w:rsid w:val="2080296E"/>
    <w:rsid w:val="20840D11"/>
    <w:rsid w:val="208B8544"/>
    <w:rsid w:val="208EC1CE"/>
    <w:rsid w:val="2092C38D"/>
    <w:rsid w:val="20A4CD3E"/>
    <w:rsid w:val="20A71A38"/>
    <w:rsid w:val="20A8D368"/>
    <w:rsid w:val="20B686D7"/>
    <w:rsid w:val="20B736B5"/>
    <w:rsid w:val="20BF9678"/>
    <w:rsid w:val="20D1F04C"/>
    <w:rsid w:val="20E7B31A"/>
    <w:rsid w:val="21102BE1"/>
    <w:rsid w:val="211D6925"/>
    <w:rsid w:val="2126D10C"/>
    <w:rsid w:val="212B5339"/>
    <w:rsid w:val="2137F626"/>
    <w:rsid w:val="213B42A4"/>
    <w:rsid w:val="213D5AC1"/>
    <w:rsid w:val="214050EC"/>
    <w:rsid w:val="2146085E"/>
    <w:rsid w:val="215E2F4F"/>
    <w:rsid w:val="2180FAAF"/>
    <w:rsid w:val="219267B0"/>
    <w:rsid w:val="21975D51"/>
    <w:rsid w:val="21A881C8"/>
    <w:rsid w:val="21B22FD1"/>
    <w:rsid w:val="21BAC335"/>
    <w:rsid w:val="21C703C8"/>
    <w:rsid w:val="21D24606"/>
    <w:rsid w:val="21D91652"/>
    <w:rsid w:val="21EC9FF3"/>
    <w:rsid w:val="21EDC5A6"/>
    <w:rsid w:val="21EF2A1C"/>
    <w:rsid w:val="21F3F3D9"/>
    <w:rsid w:val="22072988"/>
    <w:rsid w:val="220C988E"/>
    <w:rsid w:val="220E4F4C"/>
    <w:rsid w:val="22138406"/>
    <w:rsid w:val="2220236F"/>
    <w:rsid w:val="22385C02"/>
    <w:rsid w:val="226B7C3E"/>
    <w:rsid w:val="226C520B"/>
    <w:rsid w:val="22731CD7"/>
    <w:rsid w:val="22735C63"/>
    <w:rsid w:val="22773008"/>
    <w:rsid w:val="227A09FF"/>
    <w:rsid w:val="227B5267"/>
    <w:rsid w:val="22839156"/>
    <w:rsid w:val="22872F28"/>
    <w:rsid w:val="22880EF5"/>
    <w:rsid w:val="228AAC5A"/>
    <w:rsid w:val="228B0A5A"/>
    <w:rsid w:val="228D2479"/>
    <w:rsid w:val="228E25AE"/>
    <w:rsid w:val="229C46C9"/>
    <w:rsid w:val="229CE293"/>
    <w:rsid w:val="229E3592"/>
    <w:rsid w:val="229E3991"/>
    <w:rsid w:val="22B1FEE4"/>
    <w:rsid w:val="22BE0B62"/>
    <w:rsid w:val="22C14B0C"/>
    <w:rsid w:val="22C6357B"/>
    <w:rsid w:val="22C66E95"/>
    <w:rsid w:val="22D022CD"/>
    <w:rsid w:val="22D2E5A6"/>
    <w:rsid w:val="22DDFD4D"/>
    <w:rsid w:val="22E0394F"/>
    <w:rsid w:val="22E353CE"/>
    <w:rsid w:val="22E44570"/>
    <w:rsid w:val="22E60965"/>
    <w:rsid w:val="230651A9"/>
    <w:rsid w:val="23096C74"/>
    <w:rsid w:val="23152FDB"/>
    <w:rsid w:val="231F4D07"/>
    <w:rsid w:val="2322DDB0"/>
    <w:rsid w:val="23277326"/>
    <w:rsid w:val="23321220"/>
    <w:rsid w:val="23331FDE"/>
    <w:rsid w:val="2337703C"/>
    <w:rsid w:val="23388821"/>
    <w:rsid w:val="2353249C"/>
    <w:rsid w:val="23690618"/>
    <w:rsid w:val="23693E43"/>
    <w:rsid w:val="236E543E"/>
    <w:rsid w:val="2381FF0D"/>
    <w:rsid w:val="2384A757"/>
    <w:rsid w:val="23885720"/>
    <w:rsid w:val="238872D1"/>
    <w:rsid w:val="2391D6C9"/>
    <w:rsid w:val="2394C19B"/>
    <w:rsid w:val="2399A9DE"/>
    <w:rsid w:val="23A17CB9"/>
    <w:rsid w:val="23AE38FD"/>
    <w:rsid w:val="23B253C7"/>
    <w:rsid w:val="23B8DC81"/>
    <w:rsid w:val="23BE3968"/>
    <w:rsid w:val="23BFF9CC"/>
    <w:rsid w:val="23C20CE6"/>
    <w:rsid w:val="23D10261"/>
    <w:rsid w:val="23D3F3CC"/>
    <w:rsid w:val="23E8E4AB"/>
    <w:rsid w:val="23EC4255"/>
    <w:rsid w:val="23EE979D"/>
    <w:rsid w:val="23F0FA16"/>
    <w:rsid w:val="23F3A6D3"/>
    <w:rsid w:val="240AC7D3"/>
    <w:rsid w:val="2413ECCB"/>
    <w:rsid w:val="24154ED5"/>
    <w:rsid w:val="24179DE7"/>
    <w:rsid w:val="242504EF"/>
    <w:rsid w:val="24546EAB"/>
    <w:rsid w:val="2454FCA2"/>
    <w:rsid w:val="2455A4E8"/>
    <w:rsid w:val="245C8320"/>
    <w:rsid w:val="246056ED"/>
    <w:rsid w:val="24621AC2"/>
    <w:rsid w:val="24669563"/>
    <w:rsid w:val="2471620B"/>
    <w:rsid w:val="2476B09E"/>
    <w:rsid w:val="247BC0B0"/>
    <w:rsid w:val="248850FE"/>
    <w:rsid w:val="2492ECD9"/>
    <w:rsid w:val="24B4BFBA"/>
    <w:rsid w:val="24CFF9CA"/>
    <w:rsid w:val="24DBD66F"/>
    <w:rsid w:val="24E4125F"/>
    <w:rsid w:val="24E64531"/>
    <w:rsid w:val="24EC23A6"/>
    <w:rsid w:val="24F50F21"/>
    <w:rsid w:val="24F74785"/>
    <w:rsid w:val="24FA527C"/>
    <w:rsid w:val="24FCF479"/>
    <w:rsid w:val="2503BB22"/>
    <w:rsid w:val="2511E54C"/>
    <w:rsid w:val="251B9C3B"/>
    <w:rsid w:val="25213CFF"/>
    <w:rsid w:val="25293180"/>
    <w:rsid w:val="253C62D8"/>
    <w:rsid w:val="2549CCF4"/>
    <w:rsid w:val="2567A7E1"/>
    <w:rsid w:val="256AD107"/>
    <w:rsid w:val="256FA740"/>
    <w:rsid w:val="258151B7"/>
    <w:rsid w:val="2590B462"/>
    <w:rsid w:val="25945C17"/>
    <w:rsid w:val="25A0FBD3"/>
    <w:rsid w:val="25A7AEFE"/>
    <w:rsid w:val="25A939BE"/>
    <w:rsid w:val="25B5CFD7"/>
    <w:rsid w:val="25BB29D7"/>
    <w:rsid w:val="25BEC012"/>
    <w:rsid w:val="25C5C223"/>
    <w:rsid w:val="25CFD56D"/>
    <w:rsid w:val="25D21F9D"/>
    <w:rsid w:val="25D77B9E"/>
    <w:rsid w:val="25D9D20A"/>
    <w:rsid w:val="25ED755F"/>
    <w:rsid w:val="25F1EEED"/>
    <w:rsid w:val="260619D2"/>
    <w:rsid w:val="2609CD3A"/>
    <w:rsid w:val="262172C9"/>
    <w:rsid w:val="262F86CF"/>
    <w:rsid w:val="26366E19"/>
    <w:rsid w:val="263A5C36"/>
    <w:rsid w:val="263C1D22"/>
    <w:rsid w:val="264124E2"/>
    <w:rsid w:val="264BBC30"/>
    <w:rsid w:val="264F87B8"/>
    <w:rsid w:val="2651A413"/>
    <w:rsid w:val="266EF776"/>
    <w:rsid w:val="26782D6A"/>
    <w:rsid w:val="2683FAF7"/>
    <w:rsid w:val="2690CDB5"/>
    <w:rsid w:val="26A66B78"/>
    <w:rsid w:val="26A73A4D"/>
    <w:rsid w:val="26BE131C"/>
    <w:rsid w:val="26CD30C4"/>
    <w:rsid w:val="26D70D5B"/>
    <w:rsid w:val="26DDE01E"/>
    <w:rsid w:val="26E6D47B"/>
    <w:rsid w:val="26EB84F5"/>
    <w:rsid w:val="26F6FD5B"/>
    <w:rsid w:val="26FAF2BD"/>
    <w:rsid w:val="27019684"/>
    <w:rsid w:val="2713305F"/>
    <w:rsid w:val="2722C497"/>
    <w:rsid w:val="27237504"/>
    <w:rsid w:val="2739FE24"/>
    <w:rsid w:val="27426663"/>
    <w:rsid w:val="274556B7"/>
    <w:rsid w:val="274CD665"/>
    <w:rsid w:val="27519F05"/>
    <w:rsid w:val="275357F0"/>
    <w:rsid w:val="27656933"/>
    <w:rsid w:val="2766DD0D"/>
    <w:rsid w:val="276E9A32"/>
    <w:rsid w:val="2774AD30"/>
    <w:rsid w:val="2794BE04"/>
    <w:rsid w:val="279D12F5"/>
    <w:rsid w:val="27A68C5D"/>
    <w:rsid w:val="27ADEAF2"/>
    <w:rsid w:val="27B04FDB"/>
    <w:rsid w:val="27B68619"/>
    <w:rsid w:val="27D66FFD"/>
    <w:rsid w:val="27D95E83"/>
    <w:rsid w:val="27DA3569"/>
    <w:rsid w:val="27EB4AA0"/>
    <w:rsid w:val="27EFCB69"/>
    <w:rsid w:val="27F3B324"/>
    <w:rsid w:val="27F5FC84"/>
    <w:rsid w:val="28000B25"/>
    <w:rsid w:val="2836A566"/>
    <w:rsid w:val="2836E698"/>
    <w:rsid w:val="284D6D7A"/>
    <w:rsid w:val="285F9AC7"/>
    <w:rsid w:val="286E40F4"/>
    <w:rsid w:val="288102F1"/>
    <w:rsid w:val="2888F665"/>
    <w:rsid w:val="288B91F4"/>
    <w:rsid w:val="28972CCE"/>
    <w:rsid w:val="28A386B9"/>
    <w:rsid w:val="28A524E3"/>
    <w:rsid w:val="28AB4D98"/>
    <w:rsid w:val="28B63F8E"/>
    <w:rsid w:val="28B66B9D"/>
    <w:rsid w:val="28C54B6A"/>
    <w:rsid w:val="28E64F3E"/>
    <w:rsid w:val="28E75022"/>
    <w:rsid w:val="28E97466"/>
    <w:rsid w:val="28F73E3E"/>
    <w:rsid w:val="28FE301A"/>
    <w:rsid w:val="2900C6E6"/>
    <w:rsid w:val="290E43DE"/>
    <w:rsid w:val="290FACCA"/>
    <w:rsid w:val="290FDDFC"/>
    <w:rsid w:val="2917BDB5"/>
    <w:rsid w:val="291ED6A9"/>
    <w:rsid w:val="292D4945"/>
    <w:rsid w:val="293E9519"/>
    <w:rsid w:val="2944BCA8"/>
    <w:rsid w:val="294BDDED"/>
    <w:rsid w:val="2956B8BB"/>
    <w:rsid w:val="296A3929"/>
    <w:rsid w:val="2975BA82"/>
    <w:rsid w:val="2976940E"/>
    <w:rsid w:val="29776A74"/>
    <w:rsid w:val="2979DD9E"/>
    <w:rsid w:val="297F3D09"/>
    <w:rsid w:val="298D3572"/>
    <w:rsid w:val="2997BFE4"/>
    <w:rsid w:val="29A4D5AD"/>
    <w:rsid w:val="29A69889"/>
    <w:rsid w:val="29AE82AE"/>
    <w:rsid w:val="29B50F8D"/>
    <w:rsid w:val="29BC0DF7"/>
    <w:rsid w:val="29CF0BDC"/>
    <w:rsid w:val="29D34BE2"/>
    <w:rsid w:val="29D605A1"/>
    <w:rsid w:val="29E20F5E"/>
    <w:rsid w:val="29EA0C1F"/>
    <w:rsid w:val="29F262BB"/>
    <w:rsid w:val="29F443BA"/>
    <w:rsid w:val="29F54840"/>
    <w:rsid w:val="2A13A761"/>
    <w:rsid w:val="2A1E4ABE"/>
    <w:rsid w:val="2A244E32"/>
    <w:rsid w:val="2A2C848B"/>
    <w:rsid w:val="2A3076A1"/>
    <w:rsid w:val="2A38F14D"/>
    <w:rsid w:val="2A5680D6"/>
    <w:rsid w:val="2A5E099E"/>
    <w:rsid w:val="2A60AD1B"/>
    <w:rsid w:val="2A64E7F9"/>
    <w:rsid w:val="2A67130C"/>
    <w:rsid w:val="2A71841B"/>
    <w:rsid w:val="2A7B8669"/>
    <w:rsid w:val="2A8DCF71"/>
    <w:rsid w:val="2A98F406"/>
    <w:rsid w:val="2AA7DA3B"/>
    <w:rsid w:val="2AAEE8F1"/>
    <w:rsid w:val="2AB8674C"/>
    <w:rsid w:val="2ACB5FA2"/>
    <w:rsid w:val="2ACBC72A"/>
    <w:rsid w:val="2ADD71C7"/>
    <w:rsid w:val="2ADFC1DD"/>
    <w:rsid w:val="2AE40622"/>
    <w:rsid w:val="2AE4B7E6"/>
    <w:rsid w:val="2AF30F56"/>
    <w:rsid w:val="2AF747DE"/>
    <w:rsid w:val="2AF8A52A"/>
    <w:rsid w:val="2B0287C9"/>
    <w:rsid w:val="2B03262E"/>
    <w:rsid w:val="2B1158C5"/>
    <w:rsid w:val="2B11E99D"/>
    <w:rsid w:val="2B141593"/>
    <w:rsid w:val="2B1607B9"/>
    <w:rsid w:val="2B2E47B5"/>
    <w:rsid w:val="2B3BBE72"/>
    <w:rsid w:val="2B42AE78"/>
    <w:rsid w:val="2B5083ED"/>
    <w:rsid w:val="2B5978C6"/>
    <w:rsid w:val="2B5DA7F7"/>
    <w:rsid w:val="2B5F1959"/>
    <w:rsid w:val="2B70EBA3"/>
    <w:rsid w:val="2B833ABE"/>
    <w:rsid w:val="2B8408AE"/>
    <w:rsid w:val="2B8DF59E"/>
    <w:rsid w:val="2B97E9B2"/>
    <w:rsid w:val="2BB30CA4"/>
    <w:rsid w:val="2BC20BC2"/>
    <w:rsid w:val="2BD1D88F"/>
    <w:rsid w:val="2BE90025"/>
    <w:rsid w:val="2BF8A183"/>
    <w:rsid w:val="2C0E6529"/>
    <w:rsid w:val="2C0EA3C1"/>
    <w:rsid w:val="2C206BBC"/>
    <w:rsid w:val="2C2207F8"/>
    <w:rsid w:val="2C23EEBB"/>
    <w:rsid w:val="2C24257C"/>
    <w:rsid w:val="2C25429A"/>
    <w:rsid w:val="2C303280"/>
    <w:rsid w:val="2C3962C5"/>
    <w:rsid w:val="2C4ACD0B"/>
    <w:rsid w:val="2C51E6E4"/>
    <w:rsid w:val="2C57B4DD"/>
    <w:rsid w:val="2C584334"/>
    <w:rsid w:val="2C5B1595"/>
    <w:rsid w:val="2C6886F1"/>
    <w:rsid w:val="2C6D43CB"/>
    <w:rsid w:val="2C793180"/>
    <w:rsid w:val="2C9A11EE"/>
    <w:rsid w:val="2CA755D1"/>
    <w:rsid w:val="2CAC92BA"/>
    <w:rsid w:val="2CB66049"/>
    <w:rsid w:val="2CB87346"/>
    <w:rsid w:val="2CDC667D"/>
    <w:rsid w:val="2CE0B5A8"/>
    <w:rsid w:val="2CE0EE19"/>
    <w:rsid w:val="2CF405DA"/>
    <w:rsid w:val="2D05947C"/>
    <w:rsid w:val="2D11ECE4"/>
    <w:rsid w:val="2D15E4FE"/>
    <w:rsid w:val="2D1CE210"/>
    <w:rsid w:val="2D1EFD0E"/>
    <w:rsid w:val="2D21F63A"/>
    <w:rsid w:val="2D392F18"/>
    <w:rsid w:val="2D3B4261"/>
    <w:rsid w:val="2D3C537B"/>
    <w:rsid w:val="2D3F3BA5"/>
    <w:rsid w:val="2D50BAAF"/>
    <w:rsid w:val="2D51BBA8"/>
    <w:rsid w:val="2D6098E6"/>
    <w:rsid w:val="2D6F40EF"/>
    <w:rsid w:val="2D739206"/>
    <w:rsid w:val="2D76E3B0"/>
    <w:rsid w:val="2D7F97C4"/>
    <w:rsid w:val="2D825F5E"/>
    <w:rsid w:val="2D9221C0"/>
    <w:rsid w:val="2D95EF2D"/>
    <w:rsid w:val="2DB3742B"/>
    <w:rsid w:val="2DB6FC1D"/>
    <w:rsid w:val="2DB89F41"/>
    <w:rsid w:val="2DBCECA6"/>
    <w:rsid w:val="2DBEAB27"/>
    <w:rsid w:val="2DC58959"/>
    <w:rsid w:val="2DDC18AA"/>
    <w:rsid w:val="2DEBE9F4"/>
    <w:rsid w:val="2DF7C457"/>
    <w:rsid w:val="2E0AE9CB"/>
    <w:rsid w:val="2E0DD0CE"/>
    <w:rsid w:val="2E17F7BF"/>
    <w:rsid w:val="2E1CC7CD"/>
    <w:rsid w:val="2E1D7A13"/>
    <w:rsid w:val="2E29D375"/>
    <w:rsid w:val="2E3A1A36"/>
    <w:rsid w:val="2E4107C9"/>
    <w:rsid w:val="2E452FB9"/>
    <w:rsid w:val="2E4714F1"/>
    <w:rsid w:val="2E48F018"/>
    <w:rsid w:val="2E4C6B1C"/>
    <w:rsid w:val="2E5089B5"/>
    <w:rsid w:val="2E5223FC"/>
    <w:rsid w:val="2E62ECFD"/>
    <w:rsid w:val="2E77DF36"/>
    <w:rsid w:val="2E7910C7"/>
    <w:rsid w:val="2E853FA2"/>
    <w:rsid w:val="2E87FD63"/>
    <w:rsid w:val="2E9127C4"/>
    <w:rsid w:val="2E970A61"/>
    <w:rsid w:val="2E97EB7C"/>
    <w:rsid w:val="2E98E02D"/>
    <w:rsid w:val="2EA7234E"/>
    <w:rsid w:val="2EA91C5B"/>
    <w:rsid w:val="2EADEF06"/>
    <w:rsid w:val="2EB05DC1"/>
    <w:rsid w:val="2ECFD807"/>
    <w:rsid w:val="2ED0FAD5"/>
    <w:rsid w:val="2ED6604A"/>
    <w:rsid w:val="2EE050B7"/>
    <w:rsid w:val="2EE3CDBF"/>
    <w:rsid w:val="2EE949C3"/>
    <w:rsid w:val="2EEB6F30"/>
    <w:rsid w:val="2EEC2877"/>
    <w:rsid w:val="2EF58D9D"/>
    <w:rsid w:val="2EF82E7F"/>
    <w:rsid w:val="2F0DF8A6"/>
    <w:rsid w:val="2F1667B6"/>
    <w:rsid w:val="2F1BCF6C"/>
    <w:rsid w:val="2F1C1421"/>
    <w:rsid w:val="2F1DE9E8"/>
    <w:rsid w:val="2F426B27"/>
    <w:rsid w:val="2F55C501"/>
    <w:rsid w:val="2F5A42CC"/>
    <w:rsid w:val="2F671E1B"/>
    <w:rsid w:val="2F74B4A5"/>
    <w:rsid w:val="2F861903"/>
    <w:rsid w:val="2F974B10"/>
    <w:rsid w:val="2FA08095"/>
    <w:rsid w:val="2FA7E1EC"/>
    <w:rsid w:val="2FA88A5F"/>
    <w:rsid w:val="2FB8A9A9"/>
    <w:rsid w:val="2FD5550F"/>
    <w:rsid w:val="2FD870F9"/>
    <w:rsid w:val="2FE6479C"/>
    <w:rsid w:val="2FE7B179"/>
    <w:rsid w:val="2FF77E7C"/>
    <w:rsid w:val="3008AD2F"/>
    <w:rsid w:val="300D99E9"/>
    <w:rsid w:val="30175888"/>
    <w:rsid w:val="301BC004"/>
    <w:rsid w:val="301E71F9"/>
    <w:rsid w:val="3029378E"/>
    <w:rsid w:val="303335D7"/>
    <w:rsid w:val="303DECB5"/>
    <w:rsid w:val="30502FD5"/>
    <w:rsid w:val="30506872"/>
    <w:rsid w:val="3054B69D"/>
    <w:rsid w:val="3057F615"/>
    <w:rsid w:val="305D4B1B"/>
    <w:rsid w:val="305D7461"/>
    <w:rsid w:val="30736516"/>
    <w:rsid w:val="3076AE59"/>
    <w:rsid w:val="3082BD25"/>
    <w:rsid w:val="3085177C"/>
    <w:rsid w:val="3088F53C"/>
    <w:rsid w:val="308D48A0"/>
    <w:rsid w:val="30948ACA"/>
    <w:rsid w:val="309D3EDC"/>
    <w:rsid w:val="30B2D3C8"/>
    <w:rsid w:val="30E527F0"/>
    <w:rsid w:val="30E753F2"/>
    <w:rsid w:val="30E9A880"/>
    <w:rsid w:val="30FC44B4"/>
    <w:rsid w:val="310A0DB2"/>
    <w:rsid w:val="310D0038"/>
    <w:rsid w:val="310FFE53"/>
    <w:rsid w:val="311434FA"/>
    <w:rsid w:val="312F5A76"/>
    <w:rsid w:val="313BEB6C"/>
    <w:rsid w:val="3146CA88"/>
    <w:rsid w:val="3146EEBC"/>
    <w:rsid w:val="314C3503"/>
    <w:rsid w:val="3150141E"/>
    <w:rsid w:val="315114A5"/>
    <w:rsid w:val="31571F9A"/>
    <w:rsid w:val="315C3BB3"/>
    <w:rsid w:val="316075E4"/>
    <w:rsid w:val="31629B1A"/>
    <w:rsid w:val="316C64C7"/>
    <w:rsid w:val="3175BCE3"/>
    <w:rsid w:val="317C7709"/>
    <w:rsid w:val="317EB84A"/>
    <w:rsid w:val="3199E627"/>
    <w:rsid w:val="319C3D39"/>
    <w:rsid w:val="31B995F4"/>
    <w:rsid w:val="31C1B07C"/>
    <w:rsid w:val="31DC2186"/>
    <w:rsid w:val="31DEB6D3"/>
    <w:rsid w:val="31E53E42"/>
    <w:rsid w:val="31E87A5B"/>
    <w:rsid w:val="31EC59C6"/>
    <w:rsid w:val="31F519B5"/>
    <w:rsid w:val="31FB436F"/>
    <w:rsid w:val="32020104"/>
    <w:rsid w:val="321B9BD4"/>
    <w:rsid w:val="3222C2CB"/>
    <w:rsid w:val="322E3C08"/>
    <w:rsid w:val="323506AB"/>
    <w:rsid w:val="3235359E"/>
    <w:rsid w:val="32378FED"/>
    <w:rsid w:val="324DDF6E"/>
    <w:rsid w:val="3266A9D5"/>
    <w:rsid w:val="327585ED"/>
    <w:rsid w:val="327B1CD7"/>
    <w:rsid w:val="327CF46B"/>
    <w:rsid w:val="327F7B3A"/>
    <w:rsid w:val="32970B95"/>
    <w:rsid w:val="329DE484"/>
    <w:rsid w:val="32A052AF"/>
    <w:rsid w:val="32A67E7A"/>
    <w:rsid w:val="32B0A8F8"/>
    <w:rsid w:val="32B83FA1"/>
    <w:rsid w:val="32BEA80E"/>
    <w:rsid w:val="32DBFCF3"/>
    <w:rsid w:val="32E590E1"/>
    <w:rsid w:val="32EB4D25"/>
    <w:rsid w:val="32F0ED8C"/>
    <w:rsid w:val="32F2CADA"/>
    <w:rsid w:val="33059E5A"/>
    <w:rsid w:val="33069F2E"/>
    <w:rsid w:val="33142E69"/>
    <w:rsid w:val="331A0DAF"/>
    <w:rsid w:val="33292E85"/>
    <w:rsid w:val="332D2E82"/>
    <w:rsid w:val="33515420"/>
    <w:rsid w:val="33538229"/>
    <w:rsid w:val="335774F7"/>
    <w:rsid w:val="3358A9D4"/>
    <w:rsid w:val="3358E816"/>
    <w:rsid w:val="3362C914"/>
    <w:rsid w:val="3365F143"/>
    <w:rsid w:val="3368C223"/>
    <w:rsid w:val="337075C1"/>
    <w:rsid w:val="3383917A"/>
    <w:rsid w:val="3387BC50"/>
    <w:rsid w:val="33896503"/>
    <w:rsid w:val="338AEE52"/>
    <w:rsid w:val="3390540C"/>
    <w:rsid w:val="339751C9"/>
    <w:rsid w:val="33978BC4"/>
    <w:rsid w:val="33998906"/>
    <w:rsid w:val="33C32B93"/>
    <w:rsid w:val="33C34CE9"/>
    <w:rsid w:val="33CE35D5"/>
    <w:rsid w:val="33D3EEE5"/>
    <w:rsid w:val="33D45096"/>
    <w:rsid w:val="33D5A8AF"/>
    <w:rsid w:val="33D5B832"/>
    <w:rsid w:val="33EA2AB6"/>
    <w:rsid w:val="33EBAF03"/>
    <w:rsid w:val="33F24103"/>
    <w:rsid w:val="33F4462E"/>
    <w:rsid w:val="33F54615"/>
    <w:rsid w:val="3402EFC3"/>
    <w:rsid w:val="3403CB06"/>
    <w:rsid w:val="34110E69"/>
    <w:rsid w:val="3418BF83"/>
    <w:rsid w:val="341C9E43"/>
    <w:rsid w:val="3421A17D"/>
    <w:rsid w:val="3427F109"/>
    <w:rsid w:val="342A5D9F"/>
    <w:rsid w:val="34388A8C"/>
    <w:rsid w:val="343C6665"/>
    <w:rsid w:val="3455660F"/>
    <w:rsid w:val="34594BF8"/>
    <w:rsid w:val="3474E768"/>
    <w:rsid w:val="34837EF0"/>
    <w:rsid w:val="348C8D54"/>
    <w:rsid w:val="34A756EA"/>
    <w:rsid w:val="34ACE420"/>
    <w:rsid w:val="34B002A2"/>
    <w:rsid w:val="34B8734E"/>
    <w:rsid w:val="34C7F254"/>
    <w:rsid w:val="34CC4B53"/>
    <w:rsid w:val="350332C0"/>
    <w:rsid w:val="352A0C20"/>
    <w:rsid w:val="3530FA41"/>
    <w:rsid w:val="35318D39"/>
    <w:rsid w:val="353A0A4A"/>
    <w:rsid w:val="353D2058"/>
    <w:rsid w:val="354346CF"/>
    <w:rsid w:val="354E68D0"/>
    <w:rsid w:val="3553A3F8"/>
    <w:rsid w:val="3556DB3F"/>
    <w:rsid w:val="35765CC4"/>
    <w:rsid w:val="357A04DD"/>
    <w:rsid w:val="35802192"/>
    <w:rsid w:val="35936AAB"/>
    <w:rsid w:val="3593C604"/>
    <w:rsid w:val="35A60ED1"/>
    <w:rsid w:val="35B05040"/>
    <w:rsid w:val="35B6DBFB"/>
    <w:rsid w:val="35C2E3CA"/>
    <w:rsid w:val="35D4BE9F"/>
    <w:rsid w:val="35DCD735"/>
    <w:rsid w:val="35E2E661"/>
    <w:rsid w:val="35E8BAB2"/>
    <w:rsid w:val="35EEC942"/>
    <w:rsid w:val="35F055DF"/>
    <w:rsid w:val="35F12F6F"/>
    <w:rsid w:val="35F8AD46"/>
    <w:rsid w:val="3604F0BE"/>
    <w:rsid w:val="3606D32A"/>
    <w:rsid w:val="36084F74"/>
    <w:rsid w:val="360E0AE2"/>
    <w:rsid w:val="3614BD1A"/>
    <w:rsid w:val="361762C6"/>
    <w:rsid w:val="3629AF10"/>
    <w:rsid w:val="363ABB98"/>
    <w:rsid w:val="364DF523"/>
    <w:rsid w:val="365174B6"/>
    <w:rsid w:val="365989AA"/>
    <w:rsid w:val="365B01D7"/>
    <w:rsid w:val="36872154"/>
    <w:rsid w:val="3692515A"/>
    <w:rsid w:val="369D2FA0"/>
    <w:rsid w:val="36A94656"/>
    <w:rsid w:val="36AA99FF"/>
    <w:rsid w:val="36B6C577"/>
    <w:rsid w:val="36B9ADBC"/>
    <w:rsid w:val="36E64C35"/>
    <w:rsid w:val="36EF13D9"/>
    <w:rsid w:val="36FC2DFA"/>
    <w:rsid w:val="37117EAA"/>
    <w:rsid w:val="37234282"/>
    <w:rsid w:val="37244B08"/>
    <w:rsid w:val="3735D115"/>
    <w:rsid w:val="3745C34F"/>
    <w:rsid w:val="37476889"/>
    <w:rsid w:val="375158EF"/>
    <w:rsid w:val="37537E89"/>
    <w:rsid w:val="37648B1D"/>
    <w:rsid w:val="3765B096"/>
    <w:rsid w:val="3769209C"/>
    <w:rsid w:val="376B60F7"/>
    <w:rsid w:val="377968EF"/>
    <w:rsid w:val="37807568"/>
    <w:rsid w:val="378E5053"/>
    <w:rsid w:val="378F3F7C"/>
    <w:rsid w:val="379E7016"/>
    <w:rsid w:val="379EBDE3"/>
    <w:rsid w:val="37A666EB"/>
    <w:rsid w:val="37AB1533"/>
    <w:rsid w:val="37AF64C9"/>
    <w:rsid w:val="37B0F86E"/>
    <w:rsid w:val="37C43DC0"/>
    <w:rsid w:val="37C5965D"/>
    <w:rsid w:val="37D23958"/>
    <w:rsid w:val="37D623F2"/>
    <w:rsid w:val="37E29C63"/>
    <w:rsid w:val="37EFD192"/>
    <w:rsid w:val="37F2A811"/>
    <w:rsid w:val="37F363B8"/>
    <w:rsid w:val="37F421F6"/>
    <w:rsid w:val="38045B03"/>
    <w:rsid w:val="3806C5DE"/>
    <w:rsid w:val="380C826D"/>
    <w:rsid w:val="3819BD09"/>
    <w:rsid w:val="382D3D17"/>
    <w:rsid w:val="38474758"/>
    <w:rsid w:val="3855D6C8"/>
    <w:rsid w:val="386FE499"/>
    <w:rsid w:val="3870DDEF"/>
    <w:rsid w:val="387BDA11"/>
    <w:rsid w:val="387E479C"/>
    <w:rsid w:val="38866B5B"/>
    <w:rsid w:val="3896110A"/>
    <w:rsid w:val="389AD59D"/>
    <w:rsid w:val="38AA4B4E"/>
    <w:rsid w:val="38ABB1B5"/>
    <w:rsid w:val="38BA7729"/>
    <w:rsid w:val="38C6D99C"/>
    <w:rsid w:val="38C91C42"/>
    <w:rsid w:val="38D42691"/>
    <w:rsid w:val="38D9B215"/>
    <w:rsid w:val="38F34D47"/>
    <w:rsid w:val="38F5B525"/>
    <w:rsid w:val="38F712DF"/>
    <w:rsid w:val="391B6142"/>
    <w:rsid w:val="391C69D7"/>
    <w:rsid w:val="393BE3EF"/>
    <w:rsid w:val="3946B453"/>
    <w:rsid w:val="39474416"/>
    <w:rsid w:val="3949F583"/>
    <w:rsid w:val="394ED6DC"/>
    <w:rsid w:val="395089C6"/>
    <w:rsid w:val="39526091"/>
    <w:rsid w:val="3960BE0A"/>
    <w:rsid w:val="396439C9"/>
    <w:rsid w:val="396D4472"/>
    <w:rsid w:val="397730EC"/>
    <w:rsid w:val="398C229C"/>
    <w:rsid w:val="399D3AD5"/>
    <w:rsid w:val="39B41875"/>
    <w:rsid w:val="39B4EA8B"/>
    <w:rsid w:val="39CA2448"/>
    <w:rsid w:val="39D3EB8E"/>
    <w:rsid w:val="39E0D8C7"/>
    <w:rsid w:val="39E1A889"/>
    <w:rsid w:val="39EB0E4A"/>
    <w:rsid w:val="39F01CCD"/>
    <w:rsid w:val="3A046595"/>
    <w:rsid w:val="3A04CF60"/>
    <w:rsid w:val="3A0CABEC"/>
    <w:rsid w:val="3A0EED62"/>
    <w:rsid w:val="3A181C0F"/>
    <w:rsid w:val="3A3213AC"/>
    <w:rsid w:val="3A32A0EE"/>
    <w:rsid w:val="3A375B48"/>
    <w:rsid w:val="3A3D77D1"/>
    <w:rsid w:val="3A4D4C2C"/>
    <w:rsid w:val="3A599EA7"/>
    <w:rsid w:val="3A5E36A6"/>
    <w:rsid w:val="3A824126"/>
    <w:rsid w:val="3A9469BA"/>
    <w:rsid w:val="3A95CA09"/>
    <w:rsid w:val="3AAABC1E"/>
    <w:rsid w:val="3AC8DE6E"/>
    <w:rsid w:val="3AD433EA"/>
    <w:rsid w:val="3ADFBE96"/>
    <w:rsid w:val="3AE61DF2"/>
    <w:rsid w:val="3AEBC96A"/>
    <w:rsid w:val="3AF1FEC8"/>
    <w:rsid w:val="3AF89CA6"/>
    <w:rsid w:val="3B0A3B26"/>
    <w:rsid w:val="3B114D9B"/>
    <w:rsid w:val="3B126969"/>
    <w:rsid w:val="3B180216"/>
    <w:rsid w:val="3B22F84E"/>
    <w:rsid w:val="3B243AAB"/>
    <w:rsid w:val="3B2776D1"/>
    <w:rsid w:val="3B2AD2C0"/>
    <w:rsid w:val="3B2F9C34"/>
    <w:rsid w:val="3B41DA58"/>
    <w:rsid w:val="3B41F44A"/>
    <w:rsid w:val="3B4EDDBC"/>
    <w:rsid w:val="3B514674"/>
    <w:rsid w:val="3B54479F"/>
    <w:rsid w:val="3B56138E"/>
    <w:rsid w:val="3B580CF5"/>
    <w:rsid w:val="3B5DE77D"/>
    <w:rsid w:val="3B6A3998"/>
    <w:rsid w:val="3B7378E4"/>
    <w:rsid w:val="3B78C477"/>
    <w:rsid w:val="3B7B28E5"/>
    <w:rsid w:val="3B81D9B1"/>
    <w:rsid w:val="3B870F26"/>
    <w:rsid w:val="3B8AAFB4"/>
    <w:rsid w:val="3B8D93AE"/>
    <w:rsid w:val="3B9A588C"/>
    <w:rsid w:val="3BA12F18"/>
    <w:rsid w:val="3BA1ACCA"/>
    <w:rsid w:val="3BA792C4"/>
    <w:rsid w:val="3BA95224"/>
    <w:rsid w:val="3BAC9CA3"/>
    <w:rsid w:val="3BAD756C"/>
    <w:rsid w:val="3BC0A6B8"/>
    <w:rsid w:val="3BC41D9D"/>
    <w:rsid w:val="3BCC008A"/>
    <w:rsid w:val="3BCF068D"/>
    <w:rsid w:val="3BCF3B5F"/>
    <w:rsid w:val="3BD58AFD"/>
    <w:rsid w:val="3BDD78FD"/>
    <w:rsid w:val="3BE95EA9"/>
    <w:rsid w:val="3BFFA6B9"/>
    <w:rsid w:val="3C16C42D"/>
    <w:rsid w:val="3C283109"/>
    <w:rsid w:val="3C302C83"/>
    <w:rsid w:val="3C486C64"/>
    <w:rsid w:val="3C5BC827"/>
    <w:rsid w:val="3C5E463E"/>
    <w:rsid w:val="3C5ECFFC"/>
    <w:rsid w:val="3C6FD676"/>
    <w:rsid w:val="3C7A6C1B"/>
    <w:rsid w:val="3C806CFD"/>
    <w:rsid w:val="3C829170"/>
    <w:rsid w:val="3C893C24"/>
    <w:rsid w:val="3C8FA236"/>
    <w:rsid w:val="3C9ECD88"/>
    <w:rsid w:val="3CA1B797"/>
    <w:rsid w:val="3CA738D2"/>
    <w:rsid w:val="3CB0C9F9"/>
    <w:rsid w:val="3CBBFABA"/>
    <w:rsid w:val="3CD05AAC"/>
    <w:rsid w:val="3CE7D279"/>
    <w:rsid w:val="3CEBE758"/>
    <w:rsid w:val="3CF356FC"/>
    <w:rsid w:val="3CF7AE07"/>
    <w:rsid w:val="3D03DA8B"/>
    <w:rsid w:val="3D1033E3"/>
    <w:rsid w:val="3D21FFAC"/>
    <w:rsid w:val="3D46BF95"/>
    <w:rsid w:val="3D59308A"/>
    <w:rsid w:val="3D5E72A7"/>
    <w:rsid w:val="3D7399AC"/>
    <w:rsid w:val="3D89FEC9"/>
    <w:rsid w:val="3DAA9796"/>
    <w:rsid w:val="3DAC30BC"/>
    <w:rsid w:val="3DB9523F"/>
    <w:rsid w:val="3DBA3321"/>
    <w:rsid w:val="3DC42333"/>
    <w:rsid w:val="3DD52E54"/>
    <w:rsid w:val="3DDE6F83"/>
    <w:rsid w:val="3DFA7BA6"/>
    <w:rsid w:val="3DFF0B5C"/>
    <w:rsid w:val="3E00EC16"/>
    <w:rsid w:val="3E06B3D7"/>
    <w:rsid w:val="3E0B0604"/>
    <w:rsid w:val="3E0D4E23"/>
    <w:rsid w:val="3E1073C6"/>
    <w:rsid w:val="3E185238"/>
    <w:rsid w:val="3E1FD371"/>
    <w:rsid w:val="3E331181"/>
    <w:rsid w:val="3E38404A"/>
    <w:rsid w:val="3E3D31C9"/>
    <w:rsid w:val="3E4596B2"/>
    <w:rsid w:val="3E4D36B6"/>
    <w:rsid w:val="3E532537"/>
    <w:rsid w:val="3E651239"/>
    <w:rsid w:val="3E6AB65B"/>
    <w:rsid w:val="3E7F8DC4"/>
    <w:rsid w:val="3E8455D5"/>
    <w:rsid w:val="3E848C99"/>
    <w:rsid w:val="3E899898"/>
    <w:rsid w:val="3E8ACB73"/>
    <w:rsid w:val="3E9681BB"/>
    <w:rsid w:val="3E9E6207"/>
    <w:rsid w:val="3EA20197"/>
    <w:rsid w:val="3EACF168"/>
    <w:rsid w:val="3EB831C1"/>
    <w:rsid w:val="3ED28552"/>
    <w:rsid w:val="3EDBB59B"/>
    <w:rsid w:val="3EDBFE02"/>
    <w:rsid w:val="3EDCED1D"/>
    <w:rsid w:val="3EDFB9E8"/>
    <w:rsid w:val="3EE049A2"/>
    <w:rsid w:val="3EE6FFB4"/>
    <w:rsid w:val="3EEE97BB"/>
    <w:rsid w:val="3EFAB3C4"/>
    <w:rsid w:val="3F159465"/>
    <w:rsid w:val="3F17B9C9"/>
    <w:rsid w:val="3F227659"/>
    <w:rsid w:val="3F35DBD1"/>
    <w:rsid w:val="3F451555"/>
    <w:rsid w:val="3F53A5CD"/>
    <w:rsid w:val="3F53D3CB"/>
    <w:rsid w:val="3F710264"/>
    <w:rsid w:val="3F7D9E13"/>
    <w:rsid w:val="3F93290D"/>
    <w:rsid w:val="3F9B686A"/>
    <w:rsid w:val="3FA05948"/>
    <w:rsid w:val="3FB5F7A1"/>
    <w:rsid w:val="3FBAD45C"/>
    <w:rsid w:val="3FBB3C29"/>
    <w:rsid w:val="3FBE9E7B"/>
    <w:rsid w:val="3FCAAE8E"/>
    <w:rsid w:val="3FCDC71F"/>
    <w:rsid w:val="3FCED5B9"/>
    <w:rsid w:val="3FD011DD"/>
    <w:rsid w:val="3FE1C24D"/>
    <w:rsid w:val="3FE2D292"/>
    <w:rsid w:val="3FED2054"/>
    <w:rsid w:val="3FF64EE5"/>
    <w:rsid w:val="4012017D"/>
    <w:rsid w:val="401DD85F"/>
    <w:rsid w:val="4028CC25"/>
    <w:rsid w:val="403432C9"/>
    <w:rsid w:val="40398BE8"/>
    <w:rsid w:val="4049B9F8"/>
    <w:rsid w:val="404B3D33"/>
    <w:rsid w:val="4051F4EF"/>
    <w:rsid w:val="406CB701"/>
    <w:rsid w:val="4075FF11"/>
    <w:rsid w:val="407A4EFC"/>
    <w:rsid w:val="408036A1"/>
    <w:rsid w:val="40816FFE"/>
    <w:rsid w:val="408C3FFA"/>
    <w:rsid w:val="40A64496"/>
    <w:rsid w:val="40A984C6"/>
    <w:rsid w:val="40B5249C"/>
    <w:rsid w:val="40BD2177"/>
    <w:rsid w:val="40BFE318"/>
    <w:rsid w:val="40D28594"/>
    <w:rsid w:val="40DF964C"/>
    <w:rsid w:val="40E4F0E9"/>
    <w:rsid w:val="40ED183B"/>
    <w:rsid w:val="40F26D8D"/>
    <w:rsid w:val="40F65AD7"/>
    <w:rsid w:val="40F9F65B"/>
    <w:rsid w:val="40FC7693"/>
    <w:rsid w:val="40FF94A8"/>
    <w:rsid w:val="4110FF36"/>
    <w:rsid w:val="41122C10"/>
    <w:rsid w:val="4113F2D8"/>
    <w:rsid w:val="41179E98"/>
    <w:rsid w:val="411C7810"/>
    <w:rsid w:val="41295608"/>
    <w:rsid w:val="413BCF4C"/>
    <w:rsid w:val="41454A73"/>
    <w:rsid w:val="4153567E"/>
    <w:rsid w:val="41626CD0"/>
    <w:rsid w:val="41788ED0"/>
    <w:rsid w:val="418978EC"/>
    <w:rsid w:val="418A8D2A"/>
    <w:rsid w:val="418F1912"/>
    <w:rsid w:val="41913021"/>
    <w:rsid w:val="41986605"/>
    <w:rsid w:val="419DCC40"/>
    <w:rsid w:val="41B302A8"/>
    <w:rsid w:val="41BEE277"/>
    <w:rsid w:val="41C35CA6"/>
    <w:rsid w:val="41CF66CC"/>
    <w:rsid w:val="41DBCB5E"/>
    <w:rsid w:val="41E6292A"/>
    <w:rsid w:val="41EEA0D8"/>
    <w:rsid w:val="41F09A6E"/>
    <w:rsid w:val="41F1137D"/>
    <w:rsid w:val="41F63DF7"/>
    <w:rsid w:val="41FAE804"/>
    <w:rsid w:val="41FAF5C1"/>
    <w:rsid w:val="42041981"/>
    <w:rsid w:val="421E4D5F"/>
    <w:rsid w:val="423536A1"/>
    <w:rsid w:val="4249F73E"/>
    <w:rsid w:val="424D29E6"/>
    <w:rsid w:val="42502423"/>
    <w:rsid w:val="4252FF70"/>
    <w:rsid w:val="4258B082"/>
    <w:rsid w:val="4262BC91"/>
    <w:rsid w:val="4271AAE5"/>
    <w:rsid w:val="427A1444"/>
    <w:rsid w:val="427AB5AE"/>
    <w:rsid w:val="428652DD"/>
    <w:rsid w:val="429B7C33"/>
    <w:rsid w:val="42A18669"/>
    <w:rsid w:val="42A36BDB"/>
    <w:rsid w:val="42A379BE"/>
    <w:rsid w:val="42B12481"/>
    <w:rsid w:val="42CB49DD"/>
    <w:rsid w:val="42D3719E"/>
    <w:rsid w:val="42DBCEBC"/>
    <w:rsid w:val="42DC41A0"/>
    <w:rsid w:val="42EF5DF3"/>
    <w:rsid w:val="42FABB76"/>
    <w:rsid w:val="431472CF"/>
    <w:rsid w:val="4318CBB3"/>
    <w:rsid w:val="4318D0D3"/>
    <w:rsid w:val="431C0DE9"/>
    <w:rsid w:val="43215C1D"/>
    <w:rsid w:val="43243D67"/>
    <w:rsid w:val="433D5FED"/>
    <w:rsid w:val="43449D3B"/>
    <w:rsid w:val="4349723A"/>
    <w:rsid w:val="434D4871"/>
    <w:rsid w:val="43533E44"/>
    <w:rsid w:val="4360168A"/>
    <w:rsid w:val="43650A0D"/>
    <w:rsid w:val="43A66FC9"/>
    <w:rsid w:val="43A8F622"/>
    <w:rsid w:val="43AE33A7"/>
    <w:rsid w:val="43B2B91A"/>
    <w:rsid w:val="43B74B9A"/>
    <w:rsid w:val="43C6778E"/>
    <w:rsid w:val="43E16955"/>
    <w:rsid w:val="43E9F915"/>
    <w:rsid w:val="43EB534D"/>
    <w:rsid w:val="43F6ADA2"/>
    <w:rsid w:val="43FE8560"/>
    <w:rsid w:val="4402EA06"/>
    <w:rsid w:val="44077211"/>
    <w:rsid w:val="440B08DB"/>
    <w:rsid w:val="44123F35"/>
    <w:rsid w:val="4422E750"/>
    <w:rsid w:val="4442584F"/>
    <w:rsid w:val="445F6042"/>
    <w:rsid w:val="44705FE0"/>
    <w:rsid w:val="44733438"/>
    <w:rsid w:val="4484CD8B"/>
    <w:rsid w:val="4486EA51"/>
    <w:rsid w:val="44874F2F"/>
    <w:rsid w:val="4491A064"/>
    <w:rsid w:val="449B08EB"/>
    <w:rsid w:val="449F2FD3"/>
    <w:rsid w:val="44B15982"/>
    <w:rsid w:val="44B8A4D1"/>
    <w:rsid w:val="44BB2E6A"/>
    <w:rsid w:val="44BFA7DA"/>
    <w:rsid w:val="44C3065E"/>
    <w:rsid w:val="44C58AD5"/>
    <w:rsid w:val="44D5653F"/>
    <w:rsid w:val="44D5EDB9"/>
    <w:rsid w:val="44DA25D8"/>
    <w:rsid w:val="44DB2171"/>
    <w:rsid w:val="44E6B120"/>
    <w:rsid w:val="44EB2D17"/>
    <w:rsid w:val="44ED0A23"/>
    <w:rsid w:val="44F4EA5B"/>
    <w:rsid w:val="44FA38E3"/>
    <w:rsid w:val="45007EFB"/>
    <w:rsid w:val="450DA72A"/>
    <w:rsid w:val="4520F7AE"/>
    <w:rsid w:val="452B6774"/>
    <w:rsid w:val="453A23A5"/>
    <w:rsid w:val="45421746"/>
    <w:rsid w:val="454C4D08"/>
    <w:rsid w:val="45652BED"/>
    <w:rsid w:val="456A87F1"/>
    <w:rsid w:val="45741CE8"/>
    <w:rsid w:val="45754B21"/>
    <w:rsid w:val="457B5B98"/>
    <w:rsid w:val="457C6422"/>
    <w:rsid w:val="4591B4FF"/>
    <w:rsid w:val="4593C73D"/>
    <w:rsid w:val="459B0509"/>
    <w:rsid w:val="459FC323"/>
    <w:rsid w:val="45A532B8"/>
    <w:rsid w:val="45AB8325"/>
    <w:rsid w:val="45AEC616"/>
    <w:rsid w:val="45B1AC38"/>
    <w:rsid w:val="45B54CB4"/>
    <w:rsid w:val="45B7C040"/>
    <w:rsid w:val="45B906FF"/>
    <w:rsid w:val="45BB152F"/>
    <w:rsid w:val="45C3924E"/>
    <w:rsid w:val="45C49843"/>
    <w:rsid w:val="45D3444A"/>
    <w:rsid w:val="45D3B18D"/>
    <w:rsid w:val="45D8A03B"/>
    <w:rsid w:val="45F4CEC7"/>
    <w:rsid w:val="45F60FEC"/>
    <w:rsid w:val="4601C26F"/>
    <w:rsid w:val="4607A4AE"/>
    <w:rsid w:val="460B01E2"/>
    <w:rsid w:val="4627E873"/>
    <w:rsid w:val="4629D903"/>
    <w:rsid w:val="462CF212"/>
    <w:rsid w:val="463301E8"/>
    <w:rsid w:val="4635AD9E"/>
    <w:rsid w:val="46450FF6"/>
    <w:rsid w:val="464668BB"/>
    <w:rsid w:val="46521E77"/>
    <w:rsid w:val="46562B4D"/>
    <w:rsid w:val="466DDE49"/>
    <w:rsid w:val="4678FF5E"/>
    <w:rsid w:val="4686CC57"/>
    <w:rsid w:val="4686EF26"/>
    <w:rsid w:val="468793BA"/>
    <w:rsid w:val="46BCDD4C"/>
    <w:rsid w:val="46C0FC12"/>
    <w:rsid w:val="46C998E1"/>
    <w:rsid w:val="46CB11A0"/>
    <w:rsid w:val="46CBAE77"/>
    <w:rsid w:val="46CDBA01"/>
    <w:rsid w:val="46D5D233"/>
    <w:rsid w:val="46D65039"/>
    <w:rsid w:val="46EFCC7E"/>
    <w:rsid w:val="4700C063"/>
    <w:rsid w:val="470D28DA"/>
    <w:rsid w:val="47128949"/>
    <w:rsid w:val="47210E00"/>
    <w:rsid w:val="4723AEBB"/>
    <w:rsid w:val="4724EF21"/>
    <w:rsid w:val="4725816E"/>
    <w:rsid w:val="472F87AC"/>
    <w:rsid w:val="47335650"/>
    <w:rsid w:val="47371454"/>
    <w:rsid w:val="473F9739"/>
    <w:rsid w:val="47450DA9"/>
    <w:rsid w:val="47465514"/>
    <w:rsid w:val="474D7C54"/>
    <w:rsid w:val="47594DA7"/>
    <w:rsid w:val="4760BC4F"/>
    <w:rsid w:val="477B073C"/>
    <w:rsid w:val="477C020A"/>
    <w:rsid w:val="47851A1C"/>
    <w:rsid w:val="478FE2EE"/>
    <w:rsid w:val="4790E8B2"/>
    <w:rsid w:val="47A6FE6A"/>
    <w:rsid w:val="47A97D6F"/>
    <w:rsid w:val="47AB3165"/>
    <w:rsid w:val="47AC17F0"/>
    <w:rsid w:val="47BF1A0C"/>
    <w:rsid w:val="47DD084F"/>
    <w:rsid w:val="47E0DAF3"/>
    <w:rsid w:val="47E25207"/>
    <w:rsid w:val="47EAB7D2"/>
    <w:rsid w:val="47F5BE53"/>
    <w:rsid w:val="480699BA"/>
    <w:rsid w:val="4809E590"/>
    <w:rsid w:val="481A02A9"/>
    <w:rsid w:val="481FBFD5"/>
    <w:rsid w:val="48360FBB"/>
    <w:rsid w:val="484ADD59"/>
    <w:rsid w:val="484CBA36"/>
    <w:rsid w:val="4852A91F"/>
    <w:rsid w:val="48536003"/>
    <w:rsid w:val="485AC8FD"/>
    <w:rsid w:val="485F5C05"/>
    <w:rsid w:val="486B9C78"/>
    <w:rsid w:val="486F760A"/>
    <w:rsid w:val="48716F7D"/>
    <w:rsid w:val="487411AB"/>
    <w:rsid w:val="487591F4"/>
    <w:rsid w:val="487FF9BD"/>
    <w:rsid w:val="48833CB6"/>
    <w:rsid w:val="488628FB"/>
    <w:rsid w:val="488B51F5"/>
    <w:rsid w:val="489C2679"/>
    <w:rsid w:val="489ECD26"/>
    <w:rsid w:val="48A54848"/>
    <w:rsid w:val="48BB2090"/>
    <w:rsid w:val="48C5B3E7"/>
    <w:rsid w:val="48C66C82"/>
    <w:rsid w:val="48CB0747"/>
    <w:rsid w:val="48CDDED8"/>
    <w:rsid w:val="48D2145D"/>
    <w:rsid w:val="48D277ED"/>
    <w:rsid w:val="48D85F5B"/>
    <w:rsid w:val="48DA61B7"/>
    <w:rsid w:val="48DD1A65"/>
    <w:rsid w:val="48DD4B63"/>
    <w:rsid w:val="48E06266"/>
    <w:rsid w:val="48E84ED3"/>
    <w:rsid w:val="49041CB7"/>
    <w:rsid w:val="49046C67"/>
    <w:rsid w:val="49113587"/>
    <w:rsid w:val="49156C19"/>
    <w:rsid w:val="491D01D0"/>
    <w:rsid w:val="494BFD79"/>
    <w:rsid w:val="4951FEDF"/>
    <w:rsid w:val="495623F5"/>
    <w:rsid w:val="49590B65"/>
    <w:rsid w:val="496B0FF1"/>
    <w:rsid w:val="4987CA91"/>
    <w:rsid w:val="4992D299"/>
    <w:rsid w:val="499F366E"/>
    <w:rsid w:val="49A368F4"/>
    <w:rsid w:val="49B82689"/>
    <w:rsid w:val="49C0A25E"/>
    <w:rsid w:val="49CF02E6"/>
    <w:rsid w:val="49D1F122"/>
    <w:rsid w:val="49D84AFA"/>
    <w:rsid w:val="49DE415A"/>
    <w:rsid w:val="49DFDF05"/>
    <w:rsid w:val="49E96ED1"/>
    <w:rsid w:val="49F7ACD5"/>
    <w:rsid w:val="49FCEC00"/>
    <w:rsid w:val="49FDD546"/>
    <w:rsid w:val="4A077A4E"/>
    <w:rsid w:val="4A0973AE"/>
    <w:rsid w:val="4A0A2A27"/>
    <w:rsid w:val="4A0F4F44"/>
    <w:rsid w:val="4A120941"/>
    <w:rsid w:val="4A1F2393"/>
    <w:rsid w:val="4A209567"/>
    <w:rsid w:val="4A2EE7D0"/>
    <w:rsid w:val="4A3FCCBF"/>
    <w:rsid w:val="4A51011C"/>
    <w:rsid w:val="4A5800D5"/>
    <w:rsid w:val="4A5AA255"/>
    <w:rsid w:val="4A5AE2A3"/>
    <w:rsid w:val="4A62960A"/>
    <w:rsid w:val="4A66E314"/>
    <w:rsid w:val="4A6D28A4"/>
    <w:rsid w:val="4A6E2BFE"/>
    <w:rsid w:val="4A6F8A34"/>
    <w:rsid w:val="4A71CD94"/>
    <w:rsid w:val="4A73C030"/>
    <w:rsid w:val="4A7ADEAE"/>
    <w:rsid w:val="4A925A43"/>
    <w:rsid w:val="4A9893DD"/>
    <w:rsid w:val="4A9C4DBE"/>
    <w:rsid w:val="4AA00601"/>
    <w:rsid w:val="4AC48CA6"/>
    <w:rsid w:val="4ACCDA11"/>
    <w:rsid w:val="4ACEDD67"/>
    <w:rsid w:val="4ACF65F9"/>
    <w:rsid w:val="4ADD9BC3"/>
    <w:rsid w:val="4AEED734"/>
    <w:rsid w:val="4AF48998"/>
    <w:rsid w:val="4B086C04"/>
    <w:rsid w:val="4B1EBF38"/>
    <w:rsid w:val="4B267208"/>
    <w:rsid w:val="4B2CA345"/>
    <w:rsid w:val="4B353412"/>
    <w:rsid w:val="4B3F98AF"/>
    <w:rsid w:val="4B495195"/>
    <w:rsid w:val="4B49769A"/>
    <w:rsid w:val="4B4AA3F0"/>
    <w:rsid w:val="4B4C16DD"/>
    <w:rsid w:val="4B4D8677"/>
    <w:rsid w:val="4B4DDD76"/>
    <w:rsid w:val="4B50D51D"/>
    <w:rsid w:val="4B52EBB7"/>
    <w:rsid w:val="4B586C8F"/>
    <w:rsid w:val="4B594F15"/>
    <w:rsid w:val="4B6B0DF3"/>
    <w:rsid w:val="4B8C80D1"/>
    <w:rsid w:val="4B8CC1F8"/>
    <w:rsid w:val="4BA3AA3C"/>
    <w:rsid w:val="4BA61F10"/>
    <w:rsid w:val="4BA89919"/>
    <w:rsid w:val="4BAA0FBF"/>
    <w:rsid w:val="4BAFCB98"/>
    <w:rsid w:val="4BB4C1AB"/>
    <w:rsid w:val="4BB75EC3"/>
    <w:rsid w:val="4BC3F979"/>
    <w:rsid w:val="4BD6CEBA"/>
    <w:rsid w:val="4BE057C7"/>
    <w:rsid w:val="4BF1EE71"/>
    <w:rsid w:val="4BF28732"/>
    <w:rsid w:val="4BF664CC"/>
    <w:rsid w:val="4C034F34"/>
    <w:rsid w:val="4C0676A3"/>
    <w:rsid w:val="4C06974D"/>
    <w:rsid w:val="4C0F6A60"/>
    <w:rsid w:val="4C179327"/>
    <w:rsid w:val="4C183205"/>
    <w:rsid w:val="4C2F4C6C"/>
    <w:rsid w:val="4C4C8E9F"/>
    <w:rsid w:val="4C4DE8FA"/>
    <w:rsid w:val="4C771444"/>
    <w:rsid w:val="4C786840"/>
    <w:rsid w:val="4C9E0E83"/>
    <w:rsid w:val="4CAD1634"/>
    <w:rsid w:val="4CAFDD00"/>
    <w:rsid w:val="4CC44421"/>
    <w:rsid w:val="4CC8EACE"/>
    <w:rsid w:val="4CD0147A"/>
    <w:rsid w:val="4CD308F9"/>
    <w:rsid w:val="4CEB34C3"/>
    <w:rsid w:val="4CEB6F5A"/>
    <w:rsid w:val="4CEC222E"/>
    <w:rsid w:val="4CF116AE"/>
    <w:rsid w:val="4CF468A6"/>
    <w:rsid w:val="4CF8019E"/>
    <w:rsid w:val="4D1B35A6"/>
    <w:rsid w:val="4D226301"/>
    <w:rsid w:val="4D313D46"/>
    <w:rsid w:val="4D32A345"/>
    <w:rsid w:val="4D37E470"/>
    <w:rsid w:val="4D39034F"/>
    <w:rsid w:val="4D3B1379"/>
    <w:rsid w:val="4D3D1266"/>
    <w:rsid w:val="4D4097B5"/>
    <w:rsid w:val="4D42E326"/>
    <w:rsid w:val="4D4303FF"/>
    <w:rsid w:val="4D47908C"/>
    <w:rsid w:val="4D4A5A5D"/>
    <w:rsid w:val="4D58DC87"/>
    <w:rsid w:val="4D899B2D"/>
    <w:rsid w:val="4D90B91A"/>
    <w:rsid w:val="4D919FA1"/>
    <w:rsid w:val="4D9206B0"/>
    <w:rsid w:val="4D93CA68"/>
    <w:rsid w:val="4DAC5E63"/>
    <w:rsid w:val="4DBB3A4A"/>
    <w:rsid w:val="4DCC4A9D"/>
    <w:rsid w:val="4DD59754"/>
    <w:rsid w:val="4DDA17EA"/>
    <w:rsid w:val="4DE931F5"/>
    <w:rsid w:val="4DEB2520"/>
    <w:rsid w:val="4DFECE09"/>
    <w:rsid w:val="4E0B71AE"/>
    <w:rsid w:val="4E26BE81"/>
    <w:rsid w:val="4E303065"/>
    <w:rsid w:val="4E30629C"/>
    <w:rsid w:val="4E309811"/>
    <w:rsid w:val="4E392BFF"/>
    <w:rsid w:val="4E452C60"/>
    <w:rsid w:val="4E471AB1"/>
    <w:rsid w:val="4E559014"/>
    <w:rsid w:val="4E5D07ED"/>
    <w:rsid w:val="4E633F9A"/>
    <w:rsid w:val="4E6B7A5F"/>
    <w:rsid w:val="4E700DD4"/>
    <w:rsid w:val="4E79BA4C"/>
    <w:rsid w:val="4E7B4A8F"/>
    <w:rsid w:val="4E8AAE42"/>
    <w:rsid w:val="4E928856"/>
    <w:rsid w:val="4E940928"/>
    <w:rsid w:val="4E988A8F"/>
    <w:rsid w:val="4E9B46E9"/>
    <w:rsid w:val="4EA03EEF"/>
    <w:rsid w:val="4EA0E4A2"/>
    <w:rsid w:val="4EB1A64D"/>
    <w:rsid w:val="4EB34A32"/>
    <w:rsid w:val="4EC6DF2B"/>
    <w:rsid w:val="4EC9C55D"/>
    <w:rsid w:val="4ED436A7"/>
    <w:rsid w:val="4ED6D8AB"/>
    <w:rsid w:val="4EDCB49F"/>
    <w:rsid w:val="4EDD11E7"/>
    <w:rsid w:val="4EEDC4AD"/>
    <w:rsid w:val="4F352F63"/>
    <w:rsid w:val="4F38BA4D"/>
    <w:rsid w:val="4F3B387A"/>
    <w:rsid w:val="4F50A06A"/>
    <w:rsid w:val="4F5145AF"/>
    <w:rsid w:val="4F5B95F3"/>
    <w:rsid w:val="4F63F431"/>
    <w:rsid w:val="4F687FEF"/>
    <w:rsid w:val="4F6F8E7F"/>
    <w:rsid w:val="4F798718"/>
    <w:rsid w:val="4F7AD2DF"/>
    <w:rsid w:val="4F7B6EC3"/>
    <w:rsid w:val="4F805157"/>
    <w:rsid w:val="4F825786"/>
    <w:rsid w:val="4F9B1D3E"/>
    <w:rsid w:val="4F9F9335"/>
    <w:rsid w:val="4FB17C9C"/>
    <w:rsid w:val="4FB3D47B"/>
    <w:rsid w:val="4FBBD8DA"/>
    <w:rsid w:val="4FD883BA"/>
    <w:rsid w:val="4FDF1027"/>
    <w:rsid w:val="4FE09CD1"/>
    <w:rsid w:val="4FFDCCBF"/>
    <w:rsid w:val="50013D50"/>
    <w:rsid w:val="50033B07"/>
    <w:rsid w:val="50144D08"/>
    <w:rsid w:val="50167A86"/>
    <w:rsid w:val="502A8EFA"/>
    <w:rsid w:val="5033397C"/>
    <w:rsid w:val="5035BE94"/>
    <w:rsid w:val="50423C3C"/>
    <w:rsid w:val="50432058"/>
    <w:rsid w:val="5061D199"/>
    <w:rsid w:val="5069D158"/>
    <w:rsid w:val="507661D9"/>
    <w:rsid w:val="5079BF2B"/>
    <w:rsid w:val="50887769"/>
    <w:rsid w:val="509C25CF"/>
    <w:rsid w:val="50AA7AD9"/>
    <w:rsid w:val="50AC0B5A"/>
    <w:rsid w:val="50AE0708"/>
    <w:rsid w:val="50B2C3F5"/>
    <w:rsid w:val="50BE403D"/>
    <w:rsid w:val="50BE520A"/>
    <w:rsid w:val="50C83B3F"/>
    <w:rsid w:val="50D06D2A"/>
    <w:rsid w:val="50D5BDCB"/>
    <w:rsid w:val="50DA286D"/>
    <w:rsid w:val="50DBCA72"/>
    <w:rsid w:val="50E3CCB9"/>
    <w:rsid w:val="50E8566B"/>
    <w:rsid w:val="50EFFBA1"/>
    <w:rsid w:val="50FAF74C"/>
    <w:rsid w:val="50FB634D"/>
    <w:rsid w:val="5102324E"/>
    <w:rsid w:val="51108AAD"/>
    <w:rsid w:val="511FC3F1"/>
    <w:rsid w:val="51272202"/>
    <w:rsid w:val="5132508A"/>
    <w:rsid w:val="5139D3BF"/>
    <w:rsid w:val="514A437A"/>
    <w:rsid w:val="5155F62F"/>
    <w:rsid w:val="5156C87A"/>
    <w:rsid w:val="515DC3D6"/>
    <w:rsid w:val="51767055"/>
    <w:rsid w:val="51907C6C"/>
    <w:rsid w:val="519115C9"/>
    <w:rsid w:val="519B75C2"/>
    <w:rsid w:val="51AB81ED"/>
    <w:rsid w:val="51B70ABD"/>
    <w:rsid w:val="51B85792"/>
    <w:rsid w:val="51C6748C"/>
    <w:rsid w:val="51D71E9C"/>
    <w:rsid w:val="51DAC4CA"/>
    <w:rsid w:val="5202CD9A"/>
    <w:rsid w:val="520FF8A8"/>
    <w:rsid w:val="523A2499"/>
    <w:rsid w:val="524060BD"/>
    <w:rsid w:val="52441057"/>
    <w:rsid w:val="5255BB81"/>
    <w:rsid w:val="525A79A6"/>
    <w:rsid w:val="52602BC7"/>
    <w:rsid w:val="5267495E"/>
    <w:rsid w:val="526D1BB5"/>
    <w:rsid w:val="52721849"/>
    <w:rsid w:val="5277E1F5"/>
    <w:rsid w:val="527ED6CC"/>
    <w:rsid w:val="5291EB2B"/>
    <w:rsid w:val="52A066CD"/>
    <w:rsid w:val="52AC7363"/>
    <w:rsid w:val="52B3340F"/>
    <w:rsid w:val="52B8E4E3"/>
    <w:rsid w:val="52D14007"/>
    <w:rsid w:val="52D449E1"/>
    <w:rsid w:val="52D6FDAC"/>
    <w:rsid w:val="52EB664E"/>
    <w:rsid w:val="52FA377B"/>
    <w:rsid w:val="530C30DC"/>
    <w:rsid w:val="53282E79"/>
    <w:rsid w:val="53292C67"/>
    <w:rsid w:val="53295C31"/>
    <w:rsid w:val="533EE469"/>
    <w:rsid w:val="53535590"/>
    <w:rsid w:val="5356EB3F"/>
    <w:rsid w:val="535DC484"/>
    <w:rsid w:val="535FA489"/>
    <w:rsid w:val="53647684"/>
    <w:rsid w:val="536E7D93"/>
    <w:rsid w:val="537AEAFC"/>
    <w:rsid w:val="539FE71E"/>
    <w:rsid w:val="53AADAAE"/>
    <w:rsid w:val="53AB383F"/>
    <w:rsid w:val="53ADB344"/>
    <w:rsid w:val="53B057B0"/>
    <w:rsid w:val="53D1D8ED"/>
    <w:rsid w:val="53D74F00"/>
    <w:rsid w:val="53DA21A3"/>
    <w:rsid w:val="53E1A7C2"/>
    <w:rsid w:val="53E5420B"/>
    <w:rsid w:val="540DB82B"/>
    <w:rsid w:val="5423CA21"/>
    <w:rsid w:val="542833E9"/>
    <w:rsid w:val="5430E151"/>
    <w:rsid w:val="54330AA9"/>
    <w:rsid w:val="543AC04D"/>
    <w:rsid w:val="543D8007"/>
    <w:rsid w:val="5453CA72"/>
    <w:rsid w:val="5456DFDC"/>
    <w:rsid w:val="54570D5A"/>
    <w:rsid w:val="545AD98F"/>
    <w:rsid w:val="545E3F89"/>
    <w:rsid w:val="5463FD70"/>
    <w:rsid w:val="5465F3ED"/>
    <w:rsid w:val="5483BCFF"/>
    <w:rsid w:val="549D407E"/>
    <w:rsid w:val="549E56E9"/>
    <w:rsid w:val="54A0BEE3"/>
    <w:rsid w:val="54AE2755"/>
    <w:rsid w:val="54B4B26A"/>
    <w:rsid w:val="54BBB6E3"/>
    <w:rsid w:val="54C98805"/>
    <w:rsid w:val="54CA392F"/>
    <w:rsid w:val="54DA2E07"/>
    <w:rsid w:val="54E45F94"/>
    <w:rsid w:val="54FF8C3D"/>
    <w:rsid w:val="55023F01"/>
    <w:rsid w:val="550CB3E1"/>
    <w:rsid w:val="55135D83"/>
    <w:rsid w:val="551E8B8F"/>
    <w:rsid w:val="5524C027"/>
    <w:rsid w:val="552F5A67"/>
    <w:rsid w:val="55344577"/>
    <w:rsid w:val="55380EF6"/>
    <w:rsid w:val="5544640C"/>
    <w:rsid w:val="5550CBF6"/>
    <w:rsid w:val="555465D6"/>
    <w:rsid w:val="55591730"/>
    <w:rsid w:val="5578C833"/>
    <w:rsid w:val="5598E97B"/>
    <w:rsid w:val="55A7CE24"/>
    <w:rsid w:val="55C0AF42"/>
    <w:rsid w:val="55CB9FD0"/>
    <w:rsid w:val="55D64996"/>
    <w:rsid w:val="55DBC465"/>
    <w:rsid w:val="55DFCAA2"/>
    <w:rsid w:val="55E6A716"/>
    <w:rsid w:val="55FB0CA5"/>
    <w:rsid w:val="5601105E"/>
    <w:rsid w:val="5604B798"/>
    <w:rsid w:val="560A6BF3"/>
    <w:rsid w:val="560BD99F"/>
    <w:rsid w:val="560D7ACD"/>
    <w:rsid w:val="562710E5"/>
    <w:rsid w:val="563D2C05"/>
    <w:rsid w:val="5650F595"/>
    <w:rsid w:val="5653F330"/>
    <w:rsid w:val="5659773B"/>
    <w:rsid w:val="5659EE6F"/>
    <w:rsid w:val="565E0F04"/>
    <w:rsid w:val="5671F07B"/>
    <w:rsid w:val="56732EBE"/>
    <w:rsid w:val="5677BF32"/>
    <w:rsid w:val="567A6BC0"/>
    <w:rsid w:val="5685150B"/>
    <w:rsid w:val="56888165"/>
    <w:rsid w:val="568B7045"/>
    <w:rsid w:val="568ECE68"/>
    <w:rsid w:val="568EF595"/>
    <w:rsid w:val="5697905B"/>
    <w:rsid w:val="56B2B429"/>
    <w:rsid w:val="56B7D8CD"/>
    <w:rsid w:val="56CA19AF"/>
    <w:rsid w:val="56DFAD36"/>
    <w:rsid w:val="56E45DD2"/>
    <w:rsid w:val="56E4B2E7"/>
    <w:rsid w:val="56E9B249"/>
    <w:rsid w:val="56F3A8CB"/>
    <w:rsid w:val="5701437E"/>
    <w:rsid w:val="5705434F"/>
    <w:rsid w:val="5712DBE4"/>
    <w:rsid w:val="57246F8D"/>
    <w:rsid w:val="57257822"/>
    <w:rsid w:val="573286B8"/>
    <w:rsid w:val="57460142"/>
    <w:rsid w:val="57581F9D"/>
    <w:rsid w:val="5763211C"/>
    <w:rsid w:val="57653B8E"/>
    <w:rsid w:val="57708D54"/>
    <w:rsid w:val="57770CDD"/>
    <w:rsid w:val="577FC0D1"/>
    <w:rsid w:val="57820FE9"/>
    <w:rsid w:val="578215B1"/>
    <w:rsid w:val="5784118F"/>
    <w:rsid w:val="578C0B97"/>
    <w:rsid w:val="578F060F"/>
    <w:rsid w:val="57911E2E"/>
    <w:rsid w:val="5799955C"/>
    <w:rsid w:val="57AC84E4"/>
    <w:rsid w:val="57B0630A"/>
    <w:rsid w:val="57B3BA66"/>
    <w:rsid w:val="57CA4FA0"/>
    <w:rsid w:val="57CFD466"/>
    <w:rsid w:val="57D01636"/>
    <w:rsid w:val="57D649E4"/>
    <w:rsid w:val="57D7247D"/>
    <w:rsid w:val="57E6AB52"/>
    <w:rsid w:val="57E94EAF"/>
    <w:rsid w:val="57F90AD6"/>
    <w:rsid w:val="57FF2640"/>
    <w:rsid w:val="58065D1E"/>
    <w:rsid w:val="5816782E"/>
    <w:rsid w:val="5824586C"/>
    <w:rsid w:val="582BFD59"/>
    <w:rsid w:val="5833AC49"/>
    <w:rsid w:val="5833BA8C"/>
    <w:rsid w:val="58387A32"/>
    <w:rsid w:val="583CD0B7"/>
    <w:rsid w:val="583D97C8"/>
    <w:rsid w:val="583E6055"/>
    <w:rsid w:val="58419880"/>
    <w:rsid w:val="584BFEDA"/>
    <w:rsid w:val="585AD61E"/>
    <w:rsid w:val="5868346D"/>
    <w:rsid w:val="58717505"/>
    <w:rsid w:val="587674F1"/>
    <w:rsid w:val="588769A4"/>
    <w:rsid w:val="58977BFD"/>
    <w:rsid w:val="58AC37B2"/>
    <w:rsid w:val="58B7A389"/>
    <w:rsid w:val="58B9962A"/>
    <w:rsid w:val="58BBA4EC"/>
    <w:rsid w:val="58C67903"/>
    <w:rsid w:val="58CD5116"/>
    <w:rsid w:val="58D71E10"/>
    <w:rsid w:val="58E52057"/>
    <w:rsid w:val="58E6147D"/>
    <w:rsid w:val="58F545FF"/>
    <w:rsid w:val="58FC9B05"/>
    <w:rsid w:val="5904EDC7"/>
    <w:rsid w:val="5911291D"/>
    <w:rsid w:val="59141A2D"/>
    <w:rsid w:val="5916E87B"/>
    <w:rsid w:val="592FB015"/>
    <w:rsid w:val="593BC6B9"/>
    <w:rsid w:val="593E14E4"/>
    <w:rsid w:val="594327AD"/>
    <w:rsid w:val="5949D3E9"/>
    <w:rsid w:val="594E0A40"/>
    <w:rsid w:val="59517269"/>
    <w:rsid w:val="59715563"/>
    <w:rsid w:val="597E3E4C"/>
    <w:rsid w:val="598501BC"/>
    <w:rsid w:val="5985EEA5"/>
    <w:rsid w:val="5986A0E3"/>
    <w:rsid w:val="5992ECD2"/>
    <w:rsid w:val="59948A1D"/>
    <w:rsid w:val="59B6DDD8"/>
    <w:rsid w:val="59B77754"/>
    <w:rsid w:val="59C7ADA4"/>
    <w:rsid w:val="59CB4A45"/>
    <w:rsid w:val="59CFACE2"/>
    <w:rsid w:val="59DDBA66"/>
    <w:rsid w:val="59DE647C"/>
    <w:rsid w:val="59DFABD6"/>
    <w:rsid w:val="59E26E71"/>
    <w:rsid w:val="59F3616E"/>
    <w:rsid w:val="59F51303"/>
    <w:rsid w:val="59F63EF4"/>
    <w:rsid w:val="59FEF004"/>
    <w:rsid w:val="5A012DA6"/>
    <w:rsid w:val="5A0E6DDF"/>
    <w:rsid w:val="5A1AB8F2"/>
    <w:rsid w:val="5A1FCE5C"/>
    <w:rsid w:val="5A21E373"/>
    <w:rsid w:val="5A29AC12"/>
    <w:rsid w:val="5A3E2563"/>
    <w:rsid w:val="5A3E9AF2"/>
    <w:rsid w:val="5A42C46B"/>
    <w:rsid w:val="5A5E02F6"/>
    <w:rsid w:val="5A87DA3E"/>
    <w:rsid w:val="5A88DE36"/>
    <w:rsid w:val="5A8D33B2"/>
    <w:rsid w:val="5A993C29"/>
    <w:rsid w:val="5AA03D0E"/>
    <w:rsid w:val="5AA7D6B1"/>
    <w:rsid w:val="5AA9B170"/>
    <w:rsid w:val="5AB76540"/>
    <w:rsid w:val="5AB9DB45"/>
    <w:rsid w:val="5ABF154E"/>
    <w:rsid w:val="5AC5F457"/>
    <w:rsid w:val="5ACCB112"/>
    <w:rsid w:val="5AD5B03E"/>
    <w:rsid w:val="5AF129BE"/>
    <w:rsid w:val="5AF42FDA"/>
    <w:rsid w:val="5AF8F72D"/>
    <w:rsid w:val="5B11BFB8"/>
    <w:rsid w:val="5B156CEF"/>
    <w:rsid w:val="5B25593B"/>
    <w:rsid w:val="5B33C223"/>
    <w:rsid w:val="5B421926"/>
    <w:rsid w:val="5B5C86ED"/>
    <w:rsid w:val="5B7BFA25"/>
    <w:rsid w:val="5B7DC97F"/>
    <w:rsid w:val="5B7DDD62"/>
    <w:rsid w:val="5B84C0D9"/>
    <w:rsid w:val="5B85EDE1"/>
    <w:rsid w:val="5B88F62C"/>
    <w:rsid w:val="5B8DF3A6"/>
    <w:rsid w:val="5B978648"/>
    <w:rsid w:val="5B9FF481"/>
    <w:rsid w:val="5BA17F9B"/>
    <w:rsid w:val="5BA195A6"/>
    <w:rsid w:val="5BA960E7"/>
    <w:rsid w:val="5BA9B39C"/>
    <w:rsid w:val="5BD3B8B8"/>
    <w:rsid w:val="5BD883FB"/>
    <w:rsid w:val="5BE18CF5"/>
    <w:rsid w:val="5BE4A513"/>
    <w:rsid w:val="5C244C99"/>
    <w:rsid w:val="5C376F32"/>
    <w:rsid w:val="5C3DD2D2"/>
    <w:rsid w:val="5C41F6CB"/>
    <w:rsid w:val="5C46A131"/>
    <w:rsid w:val="5C68B15A"/>
    <w:rsid w:val="5C6B668B"/>
    <w:rsid w:val="5C926FD5"/>
    <w:rsid w:val="5CA5174B"/>
    <w:rsid w:val="5CB4DBE2"/>
    <w:rsid w:val="5CB79A3E"/>
    <w:rsid w:val="5CC600AA"/>
    <w:rsid w:val="5CC68D58"/>
    <w:rsid w:val="5CD79450"/>
    <w:rsid w:val="5CE1568B"/>
    <w:rsid w:val="5CE45C34"/>
    <w:rsid w:val="5CE60CE0"/>
    <w:rsid w:val="5CF57051"/>
    <w:rsid w:val="5CFF4D50"/>
    <w:rsid w:val="5D00013A"/>
    <w:rsid w:val="5D07E78A"/>
    <w:rsid w:val="5D129160"/>
    <w:rsid w:val="5D15C2C3"/>
    <w:rsid w:val="5D23101F"/>
    <w:rsid w:val="5D2C57D0"/>
    <w:rsid w:val="5D366C59"/>
    <w:rsid w:val="5D41E194"/>
    <w:rsid w:val="5D4E2146"/>
    <w:rsid w:val="5D50C600"/>
    <w:rsid w:val="5D624863"/>
    <w:rsid w:val="5D63E18E"/>
    <w:rsid w:val="5D786620"/>
    <w:rsid w:val="5D8BEB63"/>
    <w:rsid w:val="5D8C8A21"/>
    <w:rsid w:val="5DA50E30"/>
    <w:rsid w:val="5DB9A6FE"/>
    <w:rsid w:val="5DBFDBA4"/>
    <w:rsid w:val="5DC71305"/>
    <w:rsid w:val="5DD40DD2"/>
    <w:rsid w:val="5DD5EAA1"/>
    <w:rsid w:val="5DDDFADB"/>
    <w:rsid w:val="5DDF7E9C"/>
    <w:rsid w:val="5E04F824"/>
    <w:rsid w:val="5E07D063"/>
    <w:rsid w:val="5E0B9A6C"/>
    <w:rsid w:val="5E173E6F"/>
    <w:rsid w:val="5E1D6D55"/>
    <w:rsid w:val="5E205004"/>
    <w:rsid w:val="5E3561E2"/>
    <w:rsid w:val="5E36550E"/>
    <w:rsid w:val="5E3BDB32"/>
    <w:rsid w:val="5E4BC9E8"/>
    <w:rsid w:val="5E5A7697"/>
    <w:rsid w:val="5E5F6BAF"/>
    <w:rsid w:val="5E5FE501"/>
    <w:rsid w:val="5E6BB34E"/>
    <w:rsid w:val="5E749026"/>
    <w:rsid w:val="5E7B7CF0"/>
    <w:rsid w:val="5E861ED1"/>
    <w:rsid w:val="5E89BF58"/>
    <w:rsid w:val="5E9C9F2F"/>
    <w:rsid w:val="5EC27ED4"/>
    <w:rsid w:val="5ECCEFD4"/>
    <w:rsid w:val="5ECF0750"/>
    <w:rsid w:val="5ECFE7AD"/>
    <w:rsid w:val="5ED48D14"/>
    <w:rsid w:val="5F0FC564"/>
    <w:rsid w:val="5F13953E"/>
    <w:rsid w:val="5F1C05F9"/>
    <w:rsid w:val="5F1F9A4C"/>
    <w:rsid w:val="5F22E2BE"/>
    <w:rsid w:val="5F247BB3"/>
    <w:rsid w:val="5F295612"/>
    <w:rsid w:val="5F2A0628"/>
    <w:rsid w:val="5F33C403"/>
    <w:rsid w:val="5F36CFA4"/>
    <w:rsid w:val="5F37DAFE"/>
    <w:rsid w:val="5F43455F"/>
    <w:rsid w:val="5F45FBEA"/>
    <w:rsid w:val="5F465B54"/>
    <w:rsid w:val="5F5EC900"/>
    <w:rsid w:val="5F6A8BDF"/>
    <w:rsid w:val="5F6E18A2"/>
    <w:rsid w:val="5F73479D"/>
    <w:rsid w:val="5F8A19AB"/>
    <w:rsid w:val="5F8E43DA"/>
    <w:rsid w:val="5F985BC3"/>
    <w:rsid w:val="5F9C3A4D"/>
    <w:rsid w:val="5F9DA7CB"/>
    <w:rsid w:val="5F9EA143"/>
    <w:rsid w:val="5FA0A93C"/>
    <w:rsid w:val="5FAAAC2D"/>
    <w:rsid w:val="5FAED11D"/>
    <w:rsid w:val="5FBBDA2E"/>
    <w:rsid w:val="5FBD098C"/>
    <w:rsid w:val="5FC20864"/>
    <w:rsid w:val="5FC8F429"/>
    <w:rsid w:val="5FCAEAE2"/>
    <w:rsid w:val="5FCE202B"/>
    <w:rsid w:val="5FCF345B"/>
    <w:rsid w:val="5FE07FD5"/>
    <w:rsid w:val="5FF607A5"/>
    <w:rsid w:val="5FFE0C0B"/>
    <w:rsid w:val="6005746F"/>
    <w:rsid w:val="60068A52"/>
    <w:rsid w:val="6033A76F"/>
    <w:rsid w:val="6036495D"/>
    <w:rsid w:val="603C1D85"/>
    <w:rsid w:val="60521809"/>
    <w:rsid w:val="60537D4A"/>
    <w:rsid w:val="605AB7F0"/>
    <w:rsid w:val="606057F2"/>
    <w:rsid w:val="60644FB4"/>
    <w:rsid w:val="60796307"/>
    <w:rsid w:val="60830E0A"/>
    <w:rsid w:val="6088B47B"/>
    <w:rsid w:val="608FEBD4"/>
    <w:rsid w:val="60952612"/>
    <w:rsid w:val="60983155"/>
    <w:rsid w:val="609C573B"/>
    <w:rsid w:val="60A04B47"/>
    <w:rsid w:val="60AAD060"/>
    <w:rsid w:val="60AC650F"/>
    <w:rsid w:val="60B22C73"/>
    <w:rsid w:val="60B70024"/>
    <w:rsid w:val="60BB0619"/>
    <w:rsid w:val="60C0A881"/>
    <w:rsid w:val="60C49B3D"/>
    <w:rsid w:val="60C815E3"/>
    <w:rsid w:val="60CA0907"/>
    <w:rsid w:val="60D4ADDE"/>
    <w:rsid w:val="60E0161F"/>
    <w:rsid w:val="60E2A8B1"/>
    <w:rsid w:val="60E8A54C"/>
    <w:rsid w:val="60EF86E4"/>
    <w:rsid w:val="60F00973"/>
    <w:rsid w:val="60F1E144"/>
    <w:rsid w:val="61023E30"/>
    <w:rsid w:val="6105DD87"/>
    <w:rsid w:val="610E2BE3"/>
    <w:rsid w:val="611340A9"/>
    <w:rsid w:val="61216398"/>
    <w:rsid w:val="61297665"/>
    <w:rsid w:val="61342C1A"/>
    <w:rsid w:val="6141CBBF"/>
    <w:rsid w:val="615F7875"/>
    <w:rsid w:val="6166EA1B"/>
    <w:rsid w:val="6171E7ED"/>
    <w:rsid w:val="61751A40"/>
    <w:rsid w:val="618B8145"/>
    <w:rsid w:val="618BD569"/>
    <w:rsid w:val="618E5C7C"/>
    <w:rsid w:val="619628F8"/>
    <w:rsid w:val="619AA695"/>
    <w:rsid w:val="61AAF810"/>
    <w:rsid w:val="61AD0ADB"/>
    <w:rsid w:val="61B1549B"/>
    <w:rsid w:val="61B470B0"/>
    <w:rsid w:val="61B62672"/>
    <w:rsid w:val="61C275F9"/>
    <w:rsid w:val="61D252E0"/>
    <w:rsid w:val="61F31D0D"/>
    <w:rsid w:val="61F4F6EA"/>
    <w:rsid w:val="61FA2D09"/>
    <w:rsid w:val="620B766B"/>
    <w:rsid w:val="62113897"/>
    <w:rsid w:val="62163A26"/>
    <w:rsid w:val="6242D7C0"/>
    <w:rsid w:val="6263B2BF"/>
    <w:rsid w:val="626E580E"/>
    <w:rsid w:val="6273BD21"/>
    <w:rsid w:val="6277E34C"/>
    <w:rsid w:val="627B02EF"/>
    <w:rsid w:val="627EF20B"/>
    <w:rsid w:val="628FD616"/>
    <w:rsid w:val="6297B178"/>
    <w:rsid w:val="62A7F58C"/>
    <w:rsid w:val="62ABAD37"/>
    <w:rsid w:val="62D36F14"/>
    <w:rsid w:val="62D57C7D"/>
    <w:rsid w:val="62E32F2C"/>
    <w:rsid w:val="62E38CF2"/>
    <w:rsid w:val="62E97DCE"/>
    <w:rsid w:val="62F6EBD9"/>
    <w:rsid w:val="62FF2C1C"/>
    <w:rsid w:val="62FF82B8"/>
    <w:rsid w:val="630D759B"/>
    <w:rsid w:val="6311C4DE"/>
    <w:rsid w:val="6312D12F"/>
    <w:rsid w:val="632A9F3B"/>
    <w:rsid w:val="6336CD09"/>
    <w:rsid w:val="63382CC8"/>
    <w:rsid w:val="633C01BC"/>
    <w:rsid w:val="633C5AA8"/>
    <w:rsid w:val="63467EF9"/>
    <w:rsid w:val="635012F0"/>
    <w:rsid w:val="63528069"/>
    <w:rsid w:val="6365D9A7"/>
    <w:rsid w:val="63672B14"/>
    <w:rsid w:val="6367318D"/>
    <w:rsid w:val="636F9166"/>
    <w:rsid w:val="63902235"/>
    <w:rsid w:val="63A4EDA5"/>
    <w:rsid w:val="63A87D8D"/>
    <w:rsid w:val="63AE3154"/>
    <w:rsid w:val="63B5B4B2"/>
    <w:rsid w:val="63BE89FA"/>
    <w:rsid w:val="63C2518E"/>
    <w:rsid w:val="63C5C9C7"/>
    <w:rsid w:val="63D45C9B"/>
    <w:rsid w:val="63DBB630"/>
    <w:rsid w:val="63F6A8F0"/>
    <w:rsid w:val="64000973"/>
    <w:rsid w:val="6406B774"/>
    <w:rsid w:val="640BCF2A"/>
    <w:rsid w:val="6421E1CC"/>
    <w:rsid w:val="64231CD8"/>
    <w:rsid w:val="64282C1C"/>
    <w:rsid w:val="6457555B"/>
    <w:rsid w:val="6459EF29"/>
    <w:rsid w:val="645E8957"/>
    <w:rsid w:val="6489222E"/>
    <w:rsid w:val="649132C0"/>
    <w:rsid w:val="64A7F363"/>
    <w:rsid w:val="64B43170"/>
    <w:rsid w:val="64B5527F"/>
    <w:rsid w:val="64B8C8CE"/>
    <w:rsid w:val="64BAA6D7"/>
    <w:rsid w:val="64BAEBB9"/>
    <w:rsid w:val="64C624B0"/>
    <w:rsid w:val="64D2536A"/>
    <w:rsid w:val="64D98418"/>
    <w:rsid w:val="64DA258C"/>
    <w:rsid w:val="64DF83E4"/>
    <w:rsid w:val="650C82C7"/>
    <w:rsid w:val="651645B9"/>
    <w:rsid w:val="651FB65F"/>
    <w:rsid w:val="652219C4"/>
    <w:rsid w:val="652405EE"/>
    <w:rsid w:val="652840D3"/>
    <w:rsid w:val="6538343F"/>
    <w:rsid w:val="6542C000"/>
    <w:rsid w:val="656508EB"/>
    <w:rsid w:val="6574BE52"/>
    <w:rsid w:val="65816AD0"/>
    <w:rsid w:val="65946E4A"/>
    <w:rsid w:val="6599AA60"/>
    <w:rsid w:val="659D1FD3"/>
    <w:rsid w:val="659DEBE0"/>
    <w:rsid w:val="65A0C978"/>
    <w:rsid w:val="65A1F99E"/>
    <w:rsid w:val="65A546CF"/>
    <w:rsid w:val="65AE3555"/>
    <w:rsid w:val="65B16715"/>
    <w:rsid w:val="65BC901D"/>
    <w:rsid w:val="65C85B4D"/>
    <w:rsid w:val="65DDC4C0"/>
    <w:rsid w:val="65DE83CD"/>
    <w:rsid w:val="65EC1646"/>
    <w:rsid w:val="65F75E0B"/>
    <w:rsid w:val="65FB4968"/>
    <w:rsid w:val="660017EC"/>
    <w:rsid w:val="6603A2B5"/>
    <w:rsid w:val="66045219"/>
    <w:rsid w:val="66295CBD"/>
    <w:rsid w:val="66380809"/>
    <w:rsid w:val="663AE4A8"/>
    <w:rsid w:val="664106C9"/>
    <w:rsid w:val="66455688"/>
    <w:rsid w:val="6645B6F1"/>
    <w:rsid w:val="664A3B93"/>
    <w:rsid w:val="664E8E48"/>
    <w:rsid w:val="664FFAC8"/>
    <w:rsid w:val="6655CE6A"/>
    <w:rsid w:val="66590938"/>
    <w:rsid w:val="66595860"/>
    <w:rsid w:val="665ACE57"/>
    <w:rsid w:val="666D667B"/>
    <w:rsid w:val="667C52C1"/>
    <w:rsid w:val="667E9C80"/>
    <w:rsid w:val="66845D8C"/>
    <w:rsid w:val="668538E8"/>
    <w:rsid w:val="668651ED"/>
    <w:rsid w:val="6697A97B"/>
    <w:rsid w:val="66B2E5A0"/>
    <w:rsid w:val="66C2A21B"/>
    <w:rsid w:val="66CECD7B"/>
    <w:rsid w:val="6706D7EB"/>
    <w:rsid w:val="670A2A53"/>
    <w:rsid w:val="671733CB"/>
    <w:rsid w:val="6722E471"/>
    <w:rsid w:val="672AF7C8"/>
    <w:rsid w:val="673CBB1B"/>
    <w:rsid w:val="674D7573"/>
    <w:rsid w:val="6752449D"/>
    <w:rsid w:val="675EE51F"/>
    <w:rsid w:val="677298B5"/>
    <w:rsid w:val="6775E795"/>
    <w:rsid w:val="677BD7A6"/>
    <w:rsid w:val="67835A57"/>
    <w:rsid w:val="6784FF78"/>
    <w:rsid w:val="6791519D"/>
    <w:rsid w:val="67B312BB"/>
    <w:rsid w:val="67BDDD07"/>
    <w:rsid w:val="67C3B533"/>
    <w:rsid w:val="67C6AE6A"/>
    <w:rsid w:val="67E2E26A"/>
    <w:rsid w:val="67E69264"/>
    <w:rsid w:val="67E816C0"/>
    <w:rsid w:val="67EADDA3"/>
    <w:rsid w:val="67EC79B5"/>
    <w:rsid w:val="681B2FD1"/>
    <w:rsid w:val="681F4F02"/>
    <w:rsid w:val="681F7AA3"/>
    <w:rsid w:val="682782B5"/>
    <w:rsid w:val="682B5D57"/>
    <w:rsid w:val="682DA8C6"/>
    <w:rsid w:val="683AFAF8"/>
    <w:rsid w:val="68550A4C"/>
    <w:rsid w:val="6858BF9C"/>
    <w:rsid w:val="685F3D9D"/>
    <w:rsid w:val="68697485"/>
    <w:rsid w:val="686A8723"/>
    <w:rsid w:val="686AD7DD"/>
    <w:rsid w:val="686BEE46"/>
    <w:rsid w:val="687FE479"/>
    <w:rsid w:val="68853D62"/>
    <w:rsid w:val="688BC430"/>
    <w:rsid w:val="68A2AB72"/>
    <w:rsid w:val="68A7A758"/>
    <w:rsid w:val="68ACB0E6"/>
    <w:rsid w:val="68B5A09E"/>
    <w:rsid w:val="68C39C2F"/>
    <w:rsid w:val="68C9B47D"/>
    <w:rsid w:val="68D108AD"/>
    <w:rsid w:val="68D1E162"/>
    <w:rsid w:val="68E26EB3"/>
    <w:rsid w:val="68E494AC"/>
    <w:rsid w:val="68EC2F9F"/>
    <w:rsid w:val="68F68AA6"/>
    <w:rsid w:val="68F7C372"/>
    <w:rsid w:val="68F8DB7B"/>
    <w:rsid w:val="68FB91E4"/>
    <w:rsid w:val="69045168"/>
    <w:rsid w:val="691A3BE0"/>
    <w:rsid w:val="692DC7D0"/>
    <w:rsid w:val="69322EAF"/>
    <w:rsid w:val="69437D81"/>
    <w:rsid w:val="696B30A5"/>
    <w:rsid w:val="697799C1"/>
    <w:rsid w:val="69783C1F"/>
    <w:rsid w:val="697DB7B5"/>
    <w:rsid w:val="69888C35"/>
    <w:rsid w:val="6991AA54"/>
    <w:rsid w:val="69A5F6F9"/>
    <w:rsid w:val="69BDC7E7"/>
    <w:rsid w:val="69C4F6E9"/>
    <w:rsid w:val="69C6D10C"/>
    <w:rsid w:val="69C9267B"/>
    <w:rsid w:val="69CDC924"/>
    <w:rsid w:val="69D8E7A3"/>
    <w:rsid w:val="69F5B153"/>
    <w:rsid w:val="69F89587"/>
    <w:rsid w:val="69FF9467"/>
    <w:rsid w:val="6A02A537"/>
    <w:rsid w:val="6A04846D"/>
    <w:rsid w:val="6A101CEB"/>
    <w:rsid w:val="6A4E6341"/>
    <w:rsid w:val="6A5992E4"/>
    <w:rsid w:val="6A7DFF02"/>
    <w:rsid w:val="6A84DFED"/>
    <w:rsid w:val="6AA128CE"/>
    <w:rsid w:val="6AA7ACCA"/>
    <w:rsid w:val="6AA8F3E3"/>
    <w:rsid w:val="6AAC24A1"/>
    <w:rsid w:val="6AAD811B"/>
    <w:rsid w:val="6AAE8751"/>
    <w:rsid w:val="6AB0ECE3"/>
    <w:rsid w:val="6ABB4879"/>
    <w:rsid w:val="6ABC70C2"/>
    <w:rsid w:val="6AC62997"/>
    <w:rsid w:val="6AD706AF"/>
    <w:rsid w:val="6ADE58F4"/>
    <w:rsid w:val="6AE8ADC6"/>
    <w:rsid w:val="6AF2BED9"/>
    <w:rsid w:val="6AF9BF2D"/>
    <w:rsid w:val="6B0796FC"/>
    <w:rsid w:val="6B25D23B"/>
    <w:rsid w:val="6B3AEFE6"/>
    <w:rsid w:val="6B5017CE"/>
    <w:rsid w:val="6B5ADF49"/>
    <w:rsid w:val="6B5EAB22"/>
    <w:rsid w:val="6B5F433A"/>
    <w:rsid w:val="6B63DFF7"/>
    <w:rsid w:val="6B68A049"/>
    <w:rsid w:val="6B7C44A6"/>
    <w:rsid w:val="6B872931"/>
    <w:rsid w:val="6B89B542"/>
    <w:rsid w:val="6B8E4944"/>
    <w:rsid w:val="6B970462"/>
    <w:rsid w:val="6B984F10"/>
    <w:rsid w:val="6B9A9217"/>
    <w:rsid w:val="6B9FDE2C"/>
    <w:rsid w:val="6BA1FD35"/>
    <w:rsid w:val="6BAEA67B"/>
    <w:rsid w:val="6BB39A6D"/>
    <w:rsid w:val="6BC1DBF0"/>
    <w:rsid w:val="6BC54B7A"/>
    <w:rsid w:val="6BD5F36B"/>
    <w:rsid w:val="6BD7CAF3"/>
    <w:rsid w:val="6BE6D78C"/>
    <w:rsid w:val="6BECE161"/>
    <w:rsid w:val="6BFD0736"/>
    <w:rsid w:val="6C054207"/>
    <w:rsid w:val="6C082807"/>
    <w:rsid w:val="6C0FAF29"/>
    <w:rsid w:val="6C2058B7"/>
    <w:rsid w:val="6C4CA61B"/>
    <w:rsid w:val="6C5A5A9E"/>
    <w:rsid w:val="6C5EBE67"/>
    <w:rsid w:val="6C6FC109"/>
    <w:rsid w:val="6C76C8B6"/>
    <w:rsid w:val="6C774DBA"/>
    <w:rsid w:val="6C7B13C2"/>
    <w:rsid w:val="6C8C65B7"/>
    <w:rsid w:val="6C992466"/>
    <w:rsid w:val="6C9E6BF5"/>
    <w:rsid w:val="6C9FEE54"/>
    <w:rsid w:val="6CA214CA"/>
    <w:rsid w:val="6CA81375"/>
    <w:rsid w:val="6CA9B4B8"/>
    <w:rsid w:val="6CB3A74B"/>
    <w:rsid w:val="6CBA73A6"/>
    <w:rsid w:val="6CBA8206"/>
    <w:rsid w:val="6CBB2CFE"/>
    <w:rsid w:val="6CBB52B8"/>
    <w:rsid w:val="6CBE53F1"/>
    <w:rsid w:val="6CD0AED3"/>
    <w:rsid w:val="6CD6925C"/>
    <w:rsid w:val="6CE058A4"/>
    <w:rsid w:val="6CE1027B"/>
    <w:rsid w:val="6CEB9262"/>
    <w:rsid w:val="6CEF5F5B"/>
    <w:rsid w:val="6CF061FB"/>
    <w:rsid w:val="6CF7AC38"/>
    <w:rsid w:val="6D0E6E1E"/>
    <w:rsid w:val="6D27E24F"/>
    <w:rsid w:val="6D2D716A"/>
    <w:rsid w:val="6D35E43E"/>
    <w:rsid w:val="6D5EAC61"/>
    <w:rsid w:val="6D6C7AAE"/>
    <w:rsid w:val="6D73D5CF"/>
    <w:rsid w:val="6D772003"/>
    <w:rsid w:val="6D84FBBB"/>
    <w:rsid w:val="6D86B025"/>
    <w:rsid w:val="6D97E1CB"/>
    <w:rsid w:val="6D9A4F1A"/>
    <w:rsid w:val="6D9B13C3"/>
    <w:rsid w:val="6DAA1D15"/>
    <w:rsid w:val="6DB1F7A4"/>
    <w:rsid w:val="6DBBDF75"/>
    <w:rsid w:val="6DC601AB"/>
    <w:rsid w:val="6DD6EACC"/>
    <w:rsid w:val="6DEFB6C5"/>
    <w:rsid w:val="6E023AB2"/>
    <w:rsid w:val="6E1304E2"/>
    <w:rsid w:val="6E24AE32"/>
    <w:rsid w:val="6E2720C4"/>
    <w:rsid w:val="6E2B1B47"/>
    <w:rsid w:val="6E2EAC72"/>
    <w:rsid w:val="6E492194"/>
    <w:rsid w:val="6E601E1B"/>
    <w:rsid w:val="6E6787FB"/>
    <w:rsid w:val="6E6AACA6"/>
    <w:rsid w:val="6E77A9C4"/>
    <w:rsid w:val="6E7F4362"/>
    <w:rsid w:val="6E8D7D0F"/>
    <w:rsid w:val="6E91BE94"/>
    <w:rsid w:val="6E94E89E"/>
    <w:rsid w:val="6E988787"/>
    <w:rsid w:val="6EADFC1C"/>
    <w:rsid w:val="6EB4D42B"/>
    <w:rsid w:val="6EBAFB85"/>
    <w:rsid w:val="6EC836A6"/>
    <w:rsid w:val="6ECA0637"/>
    <w:rsid w:val="6ED2F1F7"/>
    <w:rsid w:val="6ED59642"/>
    <w:rsid w:val="6EDA5E4B"/>
    <w:rsid w:val="6EDFFB44"/>
    <w:rsid w:val="6EF8A415"/>
    <w:rsid w:val="6F037428"/>
    <w:rsid w:val="6F04447C"/>
    <w:rsid w:val="6F068035"/>
    <w:rsid w:val="6F0D5DFB"/>
    <w:rsid w:val="6F13F69B"/>
    <w:rsid w:val="6F17301E"/>
    <w:rsid w:val="6F3CE3E6"/>
    <w:rsid w:val="6F416B02"/>
    <w:rsid w:val="6F4E383C"/>
    <w:rsid w:val="6F50F97A"/>
    <w:rsid w:val="6F5A4088"/>
    <w:rsid w:val="6F78D2AF"/>
    <w:rsid w:val="6F8522A1"/>
    <w:rsid w:val="6F873E43"/>
    <w:rsid w:val="6F885226"/>
    <w:rsid w:val="6F95A193"/>
    <w:rsid w:val="6F9F3413"/>
    <w:rsid w:val="6FA18D73"/>
    <w:rsid w:val="6FA2ED95"/>
    <w:rsid w:val="6FA353E8"/>
    <w:rsid w:val="6FB9BA62"/>
    <w:rsid w:val="6FC61C49"/>
    <w:rsid w:val="6FCF1D97"/>
    <w:rsid w:val="6FD6CA9E"/>
    <w:rsid w:val="6FE4FAC4"/>
    <w:rsid w:val="6FE8FB39"/>
    <w:rsid w:val="6FE92AD6"/>
    <w:rsid w:val="6FEA3B24"/>
    <w:rsid w:val="6FEBE83B"/>
    <w:rsid w:val="6FFF7C24"/>
    <w:rsid w:val="7006A8F3"/>
    <w:rsid w:val="70255F5E"/>
    <w:rsid w:val="702CD227"/>
    <w:rsid w:val="702E7A66"/>
    <w:rsid w:val="702FADAA"/>
    <w:rsid w:val="7035E605"/>
    <w:rsid w:val="703B5F51"/>
    <w:rsid w:val="704A0507"/>
    <w:rsid w:val="704C022A"/>
    <w:rsid w:val="704C3E31"/>
    <w:rsid w:val="706466C5"/>
    <w:rsid w:val="7066D40E"/>
    <w:rsid w:val="7067CAD7"/>
    <w:rsid w:val="7072BDC9"/>
    <w:rsid w:val="707B1F40"/>
    <w:rsid w:val="707B463C"/>
    <w:rsid w:val="707E1CBB"/>
    <w:rsid w:val="7088CACA"/>
    <w:rsid w:val="709DAB10"/>
    <w:rsid w:val="70A4BBC1"/>
    <w:rsid w:val="70ABBFA7"/>
    <w:rsid w:val="70C15C63"/>
    <w:rsid w:val="70CADE38"/>
    <w:rsid w:val="70D0E454"/>
    <w:rsid w:val="70D62067"/>
    <w:rsid w:val="70DB266D"/>
    <w:rsid w:val="70DD23D8"/>
    <w:rsid w:val="70E6CEBA"/>
    <w:rsid w:val="70E984E1"/>
    <w:rsid w:val="70F5D72B"/>
    <w:rsid w:val="70F5F4BA"/>
    <w:rsid w:val="70F7203F"/>
    <w:rsid w:val="710F7D5C"/>
    <w:rsid w:val="712CF4DD"/>
    <w:rsid w:val="7131437A"/>
    <w:rsid w:val="713703AB"/>
    <w:rsid w:val="713E55C3"/>
    <w:rsid w:val="71540F8A"/>
    <w:rsid w:val="716C2FCB"/>
    <w:rsid w:val="716D1D03"/>
    <w:rsid w:val="716F9E72"/>
    <w:rsid w:val="7176B23E"/>
    <w:rsid w:val="7183299B"/>
    <w:rsid w:val="7193251C"/>
    <w:rsid w:val="719D4E8B"/>
    <w:rsid w:val="71A7167A"/>
    <w:rsid w:val="71AE17B8"/>
    <w:rsid w:val="71C71EAB"/>
    <w:rsid w:val="71D0ED47"/>
    <w:rsid w:val="71D86A00"/>
    <w:rsid w:val="71DB1FF2"/>
    <w:rsid w:val="71DC609E"/>
    <w:rsid w:val="71DE3500"/>
    <w:rsid w:val="71DFD6C7"/>
    <w:rsid w:val="71ED7168"/>
    <w:rsid w:val="71EF4F4B"/>
    <w:rsid w:val="71F3AB66"/>
    <w:rsid w:val="720F709B"/>
    <w:rsid w:val="72160F51"/>
    <w:rsid w:val="72224B72"/>
    <w:rsid w:val="72290224"/>
    <w:rsid w:val="722A81A1"/>
    <w:rsid w:val="723771C6"/>
    <w:rsid w:val="724CE8AB"/>
    <w:rsid w:val="72581F74"/>
    <w:rsid w:val="728A64C1"/>
    <w:rsid w:val="72BBDD47"/>
    <w:rsid w:val="72BFFFB8"/>
    <w:rsid w:val="72C9D327"/>
    <w:rsid w:val="72CA6596"/>
    <w:rsid w:val="72CC3C02"/>
    <w:rsid w:val="72D00362"/>
    <w:rsid w:val="72EFCE59"/>
    <w:rsid w:val="72F0DF8E"/>
    <w:rsid w:val="72F5E53D"/>
    <w:rsid w:val="730247FD"/>
    <w:rsid w:val="7322ADA3"/>
    <w:rsid w:val="733E4254"/>
    <w:rsid w:val="733F5A09"/>
    <w:rsid w:val="738265BF"/>
    <w:rsid w:val="7387A7AA"/>
    <w:rsid w:val="738AB3E9"/>
    <w:rsid w:val="738B6DCC"/>
    <w:rsid w:val="73922F5E"/>
    <w:rsid w:val="7396AF8F"/>
    <w:rsid w:val="73A5BC30"/>
    <w:rsid w:val="73B0D297"/>
    <w:rsid w:val="73B3BA6A"/>
    <w:rsid w:val="73B6CE28"/>
    <w:rsid w:val="73B8E2E5"/>
    <w:rsid w:val="73C5733C"/>
    <w:rsid w:val="73C7895B"/>
    <w:rsid w:val="73C948FB"/>
    <w:rsid w:val="73CE494D"/>
    <w:rsid w:val="73D9BEF6"/>
    <w:rsid w:val="73DFF530"/>
    <w:rsid w:val="73EB04AB"/>
    <w:rsid w:val="73F41779"/>
    <w:rsid w:val="73F97ED3"/>
    <w:rsid w:val="7406B972"/>
    <w:rsid w:val="741C2EC8"/>
    <w:rsid w:val="74502C8C"/>
    <w:rsid w:val="7451770D"/>
    <w:rsid w:val="7456F892"/>
    <w:rsid w:val="745BE368"/>
    <w:rsid w:val="7468C7E8"/>
    <w:rsid w:val="7469C013"/>
    <w:rsid w:val="74740684"/>
    <w:rsid w:val="7476D735"/>
    <w:rsid w:val="747D3E7F"/>
    <w:rsid w:val="74862CFC"/>
    <w:rsid w:val="749B8FFF"/>
    <w:rsid w:val="74A30AD1"/>
    <w:rsid w:val="74A81CDB"/>
    <w:rsid w:val="74AFAA4E"/>
    <w:rsid w:val="74CB0F42"/>
    <w:rsid w:val="74DFC483"/>
    <w:rsid w:val="74E27955"/>
    <w:rsid w:val="74F463AF"/>
    <w:rsid w:val="74F66412"/>
    <w:rsid w:val="74F830C8"/>
    <w:rsid w:val="74FB617F"/>
    <w:rsid w:val="75059185"/>
    <w:rsid w:val="750C223A"/>
    <w:rsid w:val="75184D9E"/>
    <w:rsid w:val="751C5CDA"/>
    <w:rsid w:val="752CD065"/>
    <w:rsid w:val="7534FF91"/>
    <w:rsid w:val="753675F6"/>
    <w:rsid w:val="753CDA9D"/>
    <w:rsid w:val="755BC003"/>
    <w:rsid w:val="7583F6C5"/>
    <w:rsid w:val="75908617"/>
    <w:rsid w:val="75954C7C"/>
    <w:rsid w:val="759A4F27"/>
    <w:rsid w:val="75A46822"/>
    <w:rsid w:val="75A8A594"/>
    <w:rsid w:val="75B75391"/>
    <w:rsid w:val="75B76889"/>
    <w:rsid w:val="75B9BC1D"/>
    <w:rsid w:val="75C43CB2"/>
    <w:rsid w:val="75C7D008"/>
    <w:rsid w:val="75CDB0ED"/>
    <w:rsid w:val="75D16192"/>
    <w:rsid w:val="75DCD537"/>
    <w:rsid w:val="75DDBC08"/>
    <w:rsid w:val="75E3DAE7"/>
    <w:rsid w:val="760048D3"/>
    <w:rsid w:val="760452D1"/>
    <w:rsid w:val="7605AB3D"/>
    <w:rsid w:val="76063AAA"/>
    <w:rsid w:val="761391BD"/>
    <w:rsid w:val="76149A31"/>
    <w:rsid w:val="761F918D"/>
    <w:rsid w:val="7623CC44"/>
    <w:rsid w:val="76288F04"/>
    <w:rsid w:val="762AD42C"/>
    <w:rsid w:val="76389777"/>
    <w:rsid w:val="763A88B1"/>
    <w:rsid w:val="763D808C"/>
    <w:rsid w:val="764C6739"/>
    <w:rsid w:val="7662C26C"/>
    <w:rsid w:val="7663124C"/>
    <w:rsid w:val="766458D6"/>
    <w:rsid w:val="76685067"/>
    <w:rsid w:val="768145ED"/>
    <w:rsid w:val="769728F8"/>
    <w:rsid w:val="76A1E202"/>
    <w:rsid w:val="76A60A4C"/>
    <w:rsid w:val="76B960E3"/>
    <w:rsid w:val="76C0D83F"/>
    <w:rsid w:val="76C105DC"/>
    <w:rsid w:val="76C2D629"/>
    <w:rsid w:val="76C8933A"/>
    <w:rsid w:val="76D98E73"/>
    <w:rsid w:val="76D9B774"/>
    <w:rsid w:val="76E181C9"/>
    <w:rsid w:val="76E22D48"/>
    <w:rsid w:val="76EDEB50"/>
    <w:rsid w:val="76FC0655"/>
    <w:rsid w:val="7706FD62"/>
    <w:rsid w:val="770790AD"/>
    <w:rsid w:val="772212BF"/>
    <w:rsid w:val="772DD70E"/>
    <w:rsid w:val="77374B79"/>
    <w:rsid w:val="774095CD"/>
    <w:rsid w:val="77507161"/>
    <w:rsid w:val="77540FC2"/>
    <w:rsid w:val="7757EB56"/>
    <w:rsid w:val="775E32DF"/>
    <w:rsid w:val="776C7D25"/>
    <w:rsid w:val="777DDF9E"/>
    <w:rsid w:val="777F9DDC"/>
    <w:rsid w:val="778232B7"/>
    <w:rsid w:val="7788A114"/>
    <w:rsid w:val="778B3B03"/>
    <w:rsid w:val="7795612C"/>
    <w:rsid w:val="779908E0"/>
    <w:rsid w:val="779D788A"/>
    <w:rsid w:val="779FC88E"/>
    <w:rsid w:val="77AF1C37"/>
    <w:rsid w:val="77BB3416"/>
    <w:rsid w:val="77C94888"/>
    <w:rsid w:val="77D786DD"/>
    <w:rsid w:val="77DD940F"/>
    <w:rsid w:val="77F407FC"/>
    <w:rsid w:val="77FA8312"/>
    <w:rsid w:val="7817ACDD"/>
    <w:rsid w:val="782A2501"/>
    <w:rsid w:val="783B6655"/>
    <w:rsid w:val="783D20C3"/>
    <w:rsid w:val="783D82C8"/>
    <w:rsid w:val="785EF968"/>
    <w:rsid w:val="7860647E"/>
    <w:rsid w:val="786F8481"/>
    <w:rsid w:val="78722AA6"/>
    <w:rsid w:val="7873F2DC"/>
    <w:rsid w:val="78744A41"/>
    <w:rsid w:val="7887BF3B"/>
    <w:rsid w:val="789A0C93"/>
    <w:rsid w:val="78AAA006"/>
    <w:rsid w:val="78AE7580"/>
    <w:rsid w:val="78C03537"/>
    <w:rsid w:val="78CD6AD0"/>
    <w:rsid w:val="78DAFBD3"/>
    <w:rsid w:val="78F34364"/>
    <w:rsid w:val="78FF21C8"/>
    <w:rsid w:val="790E3D5F"/>
    <w:rsid w:val="790F7A63"/>
    <w:rsid w:val="79221F0A"/>
    <w:rsid w:val="792EEC11"/>
    <w:rsid w:val="793BBFDB"/>
    <w:rsid w:val="793E5046"/>
    <w:rsid w:val="793FEC03"/>
    <w:rsid w:val="79457338"/>
    <w:rsid w:val="7959E1CE"/>
    <w:rsid w:val="7960B76B"/>
    <w:rsid w:val="7961EE75"/>
    <w:rsid w:val="79752206"/>
    <w:rsid w:val="7978521B"/>
    <w:rsid w:val="798106CF"/>
    <w:rsid w:val="798DF3FA"/>
    <w:rsid w:val="7995D2EE"/>
    <w:rsid w:val="79B1C80F"/>
    <w:rsid w:val="79BEB122"/>
    <w:rsid w:val="79BF63FA"/>
    <w:rsid w:val="79C5FDDA"/>
    <w:rsid w:val="79CAF6EF"/>
    <w:rsid w:val="79E00FA5"/>
    <w:rsid w:val="7A174C59"/>
    <w:rsid w:val="7A338824"/>
    <w:rsid w:val="7A41CC64"/>
    <w:rsid w:val="7A45E921"/>
    <w:rsid w:val="7A4D3824"/>
    <w:rsid w:val="7A5083B3"/>
    <w:rsid w:val="7A55D5B9"/>
    <w:rsid w:val="7A59B60D"/>
    <w:rsid w:val="7A5D8510"/>
    <w:rsid w:val="7A65FCBA"/>
    <w:rsid w:val="7A7A608D"/>
    <w:rsid w:val="7A8051FD"/>
    <w:rsid w:val="7A90527A"/>
    <w:rsid w:val="7A9110E5"/>
    <w:rsid w:val="7A92D2A3"/>
    <w:rsid w:val="7A99458E"/>
    <w:rsid w:val="7A9DDEE4"/>
    <w:rsid w:val="7AA66888"/>
    <w:rsid w:val="7AAF2086"/>
    <w:rsid w:val="7AB367AB"/>
    <w:rsid w:val="7AC04416"/>
    <w:rsid w:val="7AC91319"/>
    <w:rsid w:val="7ADD2AEA"/>
    <w:rsid w:val="7ADDF2C8"/>
    <w:rsid w:val="7AE2BBD5"/>
    <w:rsid w:val="7AE34A30"/>
    <w:rsid w:val="7AE76E68"/>
    <w:rsid w:val="7B0806C7"/>
    <w:rsid w:val="7B0C7C1F"/>
    <w:rsid w:val="7B0D85F2"/>
    <w:rsid w:val="7B34E06A"/>
    <w:rsid w:val="7B403347"/>
    <w:rsid w:val="7B57B6B8"/>
    <w:rsid w:val="7B5FC689"/>
    <w:rsid w:val="7B607CF0"/>
    <w:rsid w:val="7B62D31A"/>
    <w:rsid w:val="7B69451A"/>
    <w:rsid w:val="7B6DD0E0"/>
    <w:rsid w:val="7B7ECCF4"/>
    <w:rsid w:val="7B7F9EB1"/>
    <w:rsid w:val="7B819060"/>
    <w:rsid w:val="7B86102F"/>
    <w:rsid w:val="7B8CA8DA"/>
    <w:rsid w:val="7B8F0773"/>
    <w:rsid w:val="7B9329A6"/>
    <w:rsid w:val="7B98302B"/>
    <w:rsid w:val="7BA08FBA"/>
    <w:rsid w:val="7BA2D72B"/>
    <w:rsid w:val="7BAC8CCB"/>
    <w:rsid w:val="7BB7129F"/>
    <w:rsid w:val="7BB7FD93"/>
    <w:rsid w:val="7BC0CBB6"/>
    <w:rsid w:val="7BD0A26A"/>
    <w:rsid w:val="7BD17F4E"/>
    <w:rsid w:val="7BE38B36"/>
    <w:rsid w:val="7BEBB7FD"/>
    <w:rsid w:val="7BF3D564"/>
    <w:rsid w:val="7BF53D9E"/>
    <w:rsid w:val="7BF5F5F4"/>
    <w:rsid w:val="7BFC3873"/>
    <w:rsid w:val="7C074D60"/>
    <w:rsid w:val="7C0BCFD3"/>
    <w:rsid w:val="7C0C62DE"/>
    <w:rsid w:val="7C106B99"/>
    <w:rsid w:val="7C111098"/>
    <w:rsid w:val="7C2020C1"/>
    <w:rsid w:val="7C23E292"/>
    <w:rsid w:val="7C28E996"/>
    <w:rsid w:val="7C2A8130"/>
    <w:rsid w:val="7C2D9AAC"/>
    <w:rsid w:val="7C3CB2E0"/>
    <w:rsid w:val="7C4068A7"/>
    <w:rsid w:val="7C69DDA7"/>
    <w:rsid w:val="7C760F36"/>
    <w:rsid w:val="7C7C08F4"/>
    <w:rsid w:val="7C7E978F"/>
    <w:rsid w:val="7C912E44"/>
    <w:rsid w:val="7C92470E"/>
    <w:rsid w:val="7C9F2B53"/>
    <w:rsid w:val="7CA9995F"/>
    <w:rsid w:val="7CC47D29"/>
    <w:rsid w:val="7CDAFF1A"/>
    <w:rsid w:val="7CDBB58D"/>
    <w:rsid w:val="7CDECEBB"/>
    <w:rsid w:val="7CDFE755"/>
    <w:rsid w:val="7CE22C41"/>
    <w:rsid w:val="7CE6667F"/>
    <w:rsid w:val="7D047BD0"/>
    <w:rsid w:val="7D09C5DE"/>
    <w:rsid w:val="7D101EC5"/>
    <w:rsid w:val="7D1A6858"/>
    <w:rsid w:val="7D1B1ED7"/>
    <w:rsid w:val="7D239ECB"/>
    <w:rsid w:val="7D2C843C"/>
    <w:rsid w:val="7D4BD654"/>
    <w:rsid w:val="7D59DCE4"/>
    <w:rsid w:val="7D5EC64E"/>
    <w:rsid w:val="7D5ECC2D"/>
    <w:rsid w:val="7D6E867F"/>
    <w:rsid w:val="7D81BAAF"/>
    <w:rsid w:val="7D8561AA"/>
    <w:rsid w:val="7D9B711D"/>
    <w:rsid w:val="7D9E1DDB"/>
    <w:rsid w:val="7DDF6311"/>
    <w:rsid w:val="7DE5535B"/>
    <w:rsid w:val="7DF670EC"/>
    <w:rsid w:val="7DF6B887"/>
    <w:rsid w:val="7DFDE080"/>
    <w:rsid w:val="7DFE18A3"/>
    <w:rsid w:val="7E0A4B53"/>
    <w:rsid w:val="7E110305"/>
    <w:rsid w:val="7E117598"/>
    <w:rsid w:val="7E239658"/>
    <w:rsid w:val="7E25D5A3"/>
    <w:rsid w:val="7E288F2A"/>
    <w:rsid w:val="7E31307C"/>
    <w:rsid w:val="7E33C14A"/>
    <w:rsid w:val="7E4B2E8A"/>
    <w:rsid w:val="7E4D4521"/>
    <w:rsid w:val="7E5CAF25"/>
    <w:rsid w:val="7E652B1B"/>
    <w:rsid w:val="7E66A17F"/>
    <w:rsid w:val="7E6C5A4D"/>
    <w:rsid w:val="7E884AF2"/>
    <w:rsid w:val="7E8B7DD2"/>
    <w:rsid w:val="7E8E3142"/>
    <w:rsid w:val="7E9F50F6"/>
    <w:rsid w:val="7EACFCF2"/>
    <w:rsid w:val="7EB4EDB4"/>
    <w:rsid w:val="7EE22B65"/>
    <w:rsid w:val="7EE8DEB4"/>
    <w:rsid w:val="7EF25FCD"/>
    <w:rsid w:val="7EF44C0A"/>
    <w:rsid w:val="7F0CC537"/>
    <w:rsid w:val="7F152575"/>
    <w:rsid w:val="7F154EEA"/>
    <w:rsid w:val="7F17FB5F"/>
    <w:rsid w:val="7F1B1A72"/>
    <w:rsid w:val="7F46F8F4"/>
    <w:rsid w:val="7F494AAE"/>
    <w:rsid w:val="7F6B39CF"/>
    <w:rsid w:val="7F94E7CE"/>
    <w:rsid w:val="7F979D15"/>
    <w:rsid w:val="7F9B5A4F"/>
    <w:rsid w:val="7F9CA2E4"/>
    <w:rsid w:val="7F9D793E"/>
    <w:rsid w:val="7FA3BE72"/>
    <w:rsid w:val="7FA42363"/>
    <w:rsid w:val="7FB2987A"/>
    <w:rsid w:val="7FBE5176"/>
    <w:rsid w:val="7FBEECF3"/>
    <w:rsid w:val="7FBFBAA7"/>
    <w:rsid w:val="7FCD1424"/>
    <w:rsid w:val="7FD0498F"/>
    <w:rsid w:val="7FD5C703"/>
    <w:rsid w:val="7FE052B5"/>
    <w:rsid w:val="7FE15994"/>
    <w:rsid w:val="7FEA91EF"/>
    <w:rsid w:val="7FFADDDA"/>
  </w:rsids>
  <m:mathPr>
    <m:mathFont m:val="Cambria Math"/>
    <m:brkBin m:val="before"/>
    <m:brkBinSub m:val="--"/>
    <m:smallFrac m:val="0"/>
    <m:dispDef/>
    <m:lMargin m:val="0"/>
    <m:rMargin m:val="0"/>
    <m:defJc m:val="centerGroup"/>
    <m:wrapIndent m:val="1440"/>
    <m:intLim m:val="subSup"/>
    <m:naryLim m:val="undOvr"/>
  </m:mathPr>
  <w:themeFontLang w:val="en-US" w:eastAsia="ja-JP"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294B93A4"/>
  <w14:defaultImageDpi w14:val="330"/>
  <w15:docId w15:val="{CD2F7FA3-736E-4586-8084-7C6D4AEC2E3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0B93"/>
    <w:rPr>
      <w:rFonts w:ascii="Arial" w:hAnsi="Arial"/>
      <w:lang w:val="es-PE"/>
    </w:rPr>
  </w:style>
  <w:style w:type="paragraph" w:styleId="Ttulo1">
    <w:name w:val="heading 1"/>
    <w:basedOn w:val="Normal"/>
    <w:next w:val="Normal"/>
    <w:link w:val="Ttulo1Car"/>
    <w:uiPriority w:val="9"/>
    <w:qFormat/>
    <w:rsid w:val="3BD58AFD"/>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tulo2">
    <w:name w:val="heading 2"/>
    <w:basedOn w:val="Normal"/>
    <w:next w:val="Normal"/>
    <w:link w:val="Ttulo2Car"/>
    <w:uiPriority w:val="9"/>
    <w:unhideWhenUsed/>
    <w:qFormat/>
    <w:rsid w:val="3BD58AFD"/>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tulo3">
    <w:name w:val="heading 3"/>
    <w:basedOn w:val="Normal"/>
    <w:next w:val="Normal"/>
    <w:link w:val="Ttulo3Car"/>
    <w:uiPriority w:val="9"/>
    <w:unhideWhenUsed/>
    <w:qFormat/>
    <w:rsid w:val="3BD58AFD"/>
    <w:pPr>
      <w:keepNext/>
      <w:keepLines/>
      <w:spacing w:before="200" w:after="0"/>
      <w:outlineLvl w:val="2"/>
    </w:pPr>
    <w:rPr>
      <w:rFonts w:asciiTheme="majorHAnsi" w:eastAsiaTheme="majorEastAsia" w:hAnsiTheme="majorHAnsi" w:cstheme="majorBidi"/>
      <w:b/>
      <w:bCs/>
      <w:color w:val="4F81BD" w:themeColor="accent1"/>
    </w:rPr>
  </w:style>
  <w:style w:type="paragraph" w:styleId="Ttulo4">
    <w:name w:val="heading 4"/>
    <w:basedOn w:val="Normal"/>
    <w:next w:val="Normal"/>
    <w:link w:val="Ttulo4Car"/>
    <w:uiPriority w:val="9"/>
    <w:semiHidden/>
    <w:unhideWhenUsed/>
    <w:qFormat/>
    <w:rsid w:val="3BD58AFD"/>
    <w:pPr>
      <w:keepNext/>
      <w:keepLines/>
      <w:spacing w:before="200" w:after="0"/>
      <w:outlineLvl w:val="3"/>
    </w:pPr>
    <w:rPr>
      <w:rFonts w:asciiTheme="majorHAnsi" w:eastAsiaTheme="majorEastAsia" w:hAnsiTheme="majorHAnsi" w:cstheme="majorBidi"/>
      <w:b/>
      <w:bCs/>
      <w:i/>
      <w:iCs/>
      <w:color w:val="4F81BD" w:themeColor="accent1"/>
    </w:rPr>
  </w:style>
  <w:style w:type="paragraph" w:styleId="Ttulo5">
    <w:name w:val="heading 5"/>
    <w:basedOn w:val="Normal"/>
    <w:next w:val="Normal"/>
    <w:link w:val="Ttulo5Car"/>
    <w:uiPriority w:val="9"/>
    <w:semiHidden/>
    <w:unhideWhenUsed/>
    <w:qFormat/>
    <w:rsid w:val="3BD58AFD"/>
    <w:pPr>
      <w:keepNext/>
      <w:keepLines/>
      <w:spacing w:before="200" w:after="0"/>
      <w:outlineLvl w:val="4"/>
    </w:pPr>
    <w:rPr>
      <w:rFonts w:asciiTheme="majorHAnsi" w:eastAsiaTheme="majorEastAsia" w:hAnsiTheme="majorHAnsi" w:cstheme="majorBidi"/>
      <w:color w:val="243F60"/>
    </w:rPr>
  </w:style>
  <w:style w:type="paragraph" w:styleId="Ttulo6">
    <w:name w:val="heading 6"/>
    <w:basedOn w:val="Normal"/>
    <w:next w:val="Normal"/>
    <w:link w:val="Ttulo6Car"/>
    <w:uiPriority w:val="9"/>
    <w:semiHidden/>
    <w:unhideWhenUsed/>
    <w:qFormat/>
    <w:rsid w:val="3BD58AFD"/>
    <w:pPr>
      <w:keepNext/>
      <w:keepLines/>
      <w:spacing w:before="200" w:after="0"/>
      <w:outlineLvl w:val="5"/>
    </w:pPr>
    <w:rPr>
      <w:rFonts w:asciiTheme="majorHAnsi" w:eastAsiaTheme="majorEastAsia" w:hAnsiTheme="majorHAnsi" w:cstheme="majorBidi"/>
      <w:i/>
      <w:iCs/>
      <w:color w:val="243F60"/>
    </w:rPr>
  </w:style>
  <w:style w:type="paragraph" w:styleId="Ttulo7">
    <w:name w:val="heading 7"/>
    <w:basedOn w:val="Normal"/>
    <w:next w:val="Normal"/>
    <w:link w:val="Ttulo7Car"/>
    <w:uiPriority w:val="9"/>
    <w:semiHidden/>
    <w:unhideWhenUsed/>
    <w:qFormat/>
    <w:rsid w:val="3BD58AFD"/>
    <w:pPr>
      <w:keepNext/>
      <w:keepLines/>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3BD58AFD"/>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Ttulo9">
    <w:name w:val="heading 9"/>
    <w:basedOn w:val="Normal"/>
    <w:next w:val="Normal"/>
    <w:link w:val="Ttulo9Car"/>
    <w:uiPriority w:val="9"/>
    <w:semiHidden/>
    <w:unhideWhenUsed/>
    <w:qFormat/>
    <w:rsid w:val="3BD58AFD"/>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3BD58AFD"/>
    <w:pPr>
      <w:tabs>
        <w:tab w:val="center" w:pos="4680"/>
        <w:tab w:val="right" w:pos="9360"/>
      </w:tabs>
      <w:spacing w:after="0" w:line="240" w:lineRule="auto"/>
    </w:pPr>
  </w:style>
  <w:style w:type="character" w:customStyle="1" w:styleId="EncabezadoCar">
    <w:name w:val="Encabezado Car"/>
    <w:basedOn w:val="Fuentedeprrafopredeter"/>
    <w:link w:val="Encabezado"/>
    <w:uiPriority w:val="99"/>
    <w:rsid w:val="00E618BF"/>
  </w:style>
  <w:style w:type="paragraph" w:styleId="Piedepgina">
    <w:name w:val="footer"/>
    <w:basedOn w:val="Normal"/>
    <w:link w:val="PiedepginaCar"/>
    <w:uiPriority w:val="99"/>
    <w:unhideWhenUsed/>
    <w:rsid w:val="3BD58AFD"/>
    <w:pPr>
      <w:tabs>
        <w:tab w:val="center" w:pos="4680"/>
        <w:tab w:val="right" w:pos="9360"/>
      </w:tabs>
      <w:spacing w:after="0" w:line="240" w:lineRule="auto"/>
    </w:pPr>
  </w:style>
  <w:style w:type="character" w:customStyle="1" w:styleId="PiedepginaCar">
    <w:name w:val="Pie de página Car"/>
    <w:basedOn w:val="Fuentedeprrafopredeter"/>
    <w:link w:val="Piedepgina"/>
    <w:uiPriority w:val="99"/>
    <w:rsid w:val="00E618BF"/>
  </w:style>
  <w:style w:type="paragraph" w:styleId="Sinespaciado">
    <w:name w:val="No Spacing"/>
    <w:uiPriority w:val="1"/>
    <w:qFormat/>
    <w:rsid w:val="00FC693F"/>
    <w:pPr>
      <w:spacing w:after="0" w:line="240" w:lineRule="auto"/>
    </w:pPr>
  </w:style>
  <w:style w:type="character" w:customStyle="1" w:styleId="Ttulo1Car">
    <w:name w:val="Título 1 Car"/>
    <w:basedOn w:val="Fuentedeprrafopredeter"/>
    <w:link w:val="Ttulo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Ttulo2Car">
    <w:name w:val="Título 2 Car"/>
    <w:basedOn w:val="Fuentedeprrafopredeter"/>
    <w:link w:val="Ttulo2"/>
    <w:uiPriority w:val="9"/>
    <w:rsid w:val="00FC693F"/>
    <w:rPr>
      <w:rFonts w:asciiTheme="majorHAnsi" w:eastAsiaTheme="majorEastAsia" w:hAnsiTheme="majorHAnsi" w:cstheme="majorBidi"/>
      <w:b/>
      <w:bCs/>
      <w:color w:val="4F81BD" w:themeColor="accent1"/>
      <w:sz w:val="26"/>
      <w:szCs w:val="26"/>
    </w:rPr>
  </w:style>
  <w:style w:type="character" w:customStyle="1" w:styleId="Ttulo3Car">
    <w:name w:val="Título 3 Car"/>
    <w:basedOn w:val="Fuentedeprrafopredeter"/>
    <w:link w:val="Ttulo3"/>
    <w:uiPriority w:val="9"/>
    <w:rsid w:val="00FC693F"/>
    <w:rPr>
      <w:rFonts w:asciiTheme="majorHAnsi" w:eastAsiaTheme="majorEastAsia" w:hAnsiTheme="majorHAnsi" w:cstheme="majorBidi"/>
      <w:b/>
      <w:bCs/>
      <w:color w:val="4F81BD" w:themeColor="accent1"/>
    </w:rPr>
  </w:style>
  <w:style w:type="paragraph" w:styleId="Ttulo">
    <w:name w:val="Title"/>
    <w:basedOn w:val="Normal"/>
    <w:next w:val="Normal"/>
    <w:link w:val="TtuloCar"/>
    <w:uiPriority w:val="10"/>
    <w:qFormat/>
    <w:rsid w:val="3BD58AFD"/>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z w:val="52"/>
      <w:szCs w:val="52"/>
    </w:rPr>
  </w:style>
  <w:style w:type="character" w:customStyle="1" w:styleId="TtuloCar">
    <w:name w:val="Título Car"/>
    <w:basedOn w:val="Fuentedeprrafopredeter"/>
    <w:link w:val="Ttulo"/>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tulo">
    <w:name w:val="Subtitle"/>
    <w:basedOn w:val="Normal"/>
    <w:next w:val="Normal"/>
    <w:link w:val="SubttuloCar"/>
    <w:uiPriority w:val="11"/>
    <w:qFormat/>
    <w:rsid w:val="3BD58AFD"/>
    <w:rPr>
      <w:rFonts w:asciiTheme="majorHAnsi" w:eastAsiaTheme="majorEastAsia" w:hAnsiTheme="majorHAnsi" w:cstheme="majorBidi"/>
      <w:i/>
      <w:iCs/>
      <w:color w:val="4F81BD" w:themeColor="accent1"/>
      <w:sz w:val="24"/>
      <w:szCs w:val="24"/>
    </w:rPr>
  </w:style>
  <w:style w:type="character" w:customStyle="1" w:styleId="SubttuloCar">
    <w:name w:val="Subtítulo Car"/>
    <w:basedOn w:val="Fuentedeprrafopredeter"/>
    <w:link w:val="Subttulo"/>
    <w:uiPriority w:val="11"/>
    <w:rsid w:val="00FC693F"/>
    <w:rPr>
      <w:rFonts w:asciiTheme="majorHAnsi" w:eastAsiaTheme="majorEastAsia" w:hAnsiTheme="majorHAnsi" w:cstheme="majorBidi"/>
      <w:i/>
      <w:iCs/>
      <w:color w:val="4F81BD" w:themeColor="accent1"/>
      <w:spacing w:val="15"/>
      <w:sz w:val="24"/>
      <w:szCs w:val="24"/>
    </w:rPr>
  </w:style>
  <w:style w:type="paragraph" w:styleId="Prrafodelista">
    <w:name w:val="List Paragraph"/>
    <w:basedOn w:val="Normal"/>
    <w:uiPriority w:val="34"/>
    <w:qFormat/>
    <w:rsid w:val="3BD58AFD"/>
    <w:pPr>
      <w:ind w:left="720"/>
      <w:contextualSpacing/>
    </w:pPr>
  </w:style>
  <w:style w:type="paragraph" w:styleId="Textoindependiente">
    <w:name w:val="Body Text"/>
    <w:basedOn w:val="Normal"/>
    <w:link w:val="TextoindependienteCar"/>
    <w:uiPriority w:val="99"/>
    <w:unhideWhenUsed/>
    <w:rsid w:val="3BD58AFD"/>
    <w:pPr>
      <w:spacing w:after="120"/>
    </w:pPr>
  </w:style>
  <w:style w:type="character" w:customStyle="1" w:styleId="TextoindependienteCar">
    <w:name w:val="Texto independiente Car"/>
    <w:basedOn w:val="Fuentedeprrafopredeter"/>
    <w:link w:val="Textoindependiente"/>
    <w:uiPriority w:val="99"/>
    <w:rsid w:val="00AA1D8D"/>
  </w:style>
  <w:style w:type="paragraph" w:styleId="Textoindependiente2">
    <w:name w:val="Body Text 2"/>
    <w:basedOn w:val="Normal"/>
    <w:link w:val="Textoindependiente2Car"/>
    <w:uiPriority w:val="99"/>
    <w:unhideWhenUsed/>
    <w:rsid w:val="3BD58AFD"/>
    <w:pPr>
      <w:spacing w:after="120" w:line="480" w:lineRule="auto"/>
    </w:pPr>
  </w:style>
  <w:style w:type="character" w:customStyle="1" w:styleId="Textoindependiente2Car">
    <w:name w:val="Texto independiente 2 Car"/>
    <w:basedOn w:val="Fuentedeprrafopredeter"/>
    <w:link w:val="Textoindependiente2"/>
    <w:uiPriority w:val="99"/>
    <w:rsid w:val="00AA1D8D"/>
  </w:style>
  <w:style w:type="paragraph" w:styleId="Textoindependiente3">
    <w:name w:val="Body Text 3"/>
    <w:basedOn w:val="Normal"/>
    <w:link w:val="Textoindependiente3Car"/>
    <w:uiPriority w:val="99"/>
    <w:unhideWhenUsed/>
    <w:rsid w:val="3BD58AFD"/>
    <w:pPr>
      <w:spacing w:after="120"/>
    </w:pPr>
    <w:rPr>
      <w:sz w:val="16"/>
      <w:szCs w:val="16"/>
    </w:rPr>
  </w:style>
  <w:style w:type="character" w:customStyle="1" w:styleId="Textoindependiente3Car">
    <w:name w:val="Texto independiente 3 Car"/>
    <w:basedOn w:val="Fuentedeprrafopredeter"/>
    <w:link w:val="Textoindependiente3"/>
    <w:uiPriority w:val="99"/>
    <w:rsid w:val="00AA1D8D"/>
    <w:rPr>
      <w:sz w:val="16"/>
      <w:szCs w:val="16"/>
    </w:rPr>
  </w:style>
  <w:style w:type="paragraph" w:styleId="Lista">
    <w:name w:val="List"/>
    <w:basedOn w:val="Normal"/>
    <w:uiPriority w:val="99"/>
    <w:unhideWhenUsed/>
    <w:rsid w:val="3BD58AFD"/>
    <w:pPr>
      <w:ind w:left="360" w:hanging="360"/>
      <w:contextualSpacing/>
    </w:pPr>
  </w:style>
  <w:style w:type="paragraph" w:styleId="Lista2">
    <w:name w:val="List 2"/>
    <w:basedOn w:val="Normal"/>
    <w:uiPriority w:val="99"/>
    <w:unhideWhenUsed/>
    <w:rsid w:val="3BD58AFD"/>
    <w:pPr>
      <w:ind w:left="720" w:hanging="360"/>
      <w:contextualSpacing/>
    </w:pPr>
  </w:style>
  <w:style w:type="paragraph" w:styleId="Lista3">
    <w:name w:val="List 3"/>
    <w:basedOn w:val="Normal"/>
    <w:uiPriority w:val="99"/>
    <w:unhideWhenUsed/>
    <w:rsid w:val="3BD58AFD"/>
    <w:pPr>
      <w:ind w:left="1080" w:hanging="360"/>
      <w:contextualSpacing/>
    </w:pPr>
  </w:style>
  <w:style w:type="paragraph" w:styleId="Listaconvietas">
    <w:name w:val="List Bullet"/>
    <w:basedOn w:val="Normal"/>
    <w:uiPriority w:val="99"/>
    <w:unhideWhenUsed/>
    <w:rsid w:val="3BD58AFD"/>
    <w:pPr>
      <w:numPr>
        <w:numId w:val="3"/>
      </w:numPr>
      <w:contextualSpacing/>
    </w:pPr>
  </w:style>
  <w:style w:type="paragraph" w:styleId="Listaconvietas2">
    <w:name w:val="List Bullet 2"/>
    <w:basedOn w:val="Normal"/>
    <w:uiPriority w:val="99"/>
    <w:unhideWhenUsed/>
    <w:rsid w:val="3BD58AFD"/>
    <w:pPr>
      <w:numPr>
        <w:numId w:val="4"/>
      </w:numPr>
      <w:contextualSpacing/>
    </w:pPr>
  </w:style>
  <w:style w:type="paragraph" w:styleId="Listaconvietas3">
    <w:name w:val="List Bullet 3"/>
    <w:basedOn w:val="Normal"/>
    <w:uiPriority w:val="99"/>
    <w:unhideWhenUsed/>
    <w:rsid w:val="3BD58AFD"/>
    <w:pPr>
      <w:numPr>
        <w:numId w:val="5"/>
      </w:numPr>
      <w:contextualSpacing/>
    </w:pPr>
  </w:style>
  <w:style w:type="paragraph" w:styleId="Listaconnmeros">
    <w:name w:val="List Number"/>
    <w:basedOn w:val="Normal"/>
    <w:uiPriority w:val="99"/>
    <w:unhideWhenUsed/>
    <w:rsid w:val="3BD58AFD"/>
    <w:pPr>
      <w:numPr>
        <w:numId w:val="7"/>
      </w:numPr>
      <w:contextualSpacing/>
    </w:pPr>
  </w:style>
  <w:style w:type="paragraph" w:styleId="Listaconnmeros2">
    <w:name w:val="List Number 2"/>
    <w:basedOn w:val="Normal"/>
    <w:uiPriority w:val="99"/>
    <w:unhideWhenUsed/>
    <w:rsid w:val="3BD58AFD"/>
    <w:pPr>
      <w:numPr>
        <w:numId w:val="8"/>
      </w:numPr>
      <w:contextualSpacing/>
    </w:pPr>
  </w:style>
  <w:style w:type="paragraph" w:styleId="Listaconnmeros3">
    <w:name w:val="List Number 3"/>
    <w:basedOn w:val="Normal"/>
    <w:uiPriority w:val="99"/>
    <w:unhideWhenUsed/>
    <w:rsid w:val="3BD58AFD"/>
    <w:pPr>
      <w:numPr>
        <w:numId w:val="9"/>
      </w:numPr>
      <w:contextualSpacing/>
    </w:pPr>
  </w:style>
  <w:style w:type="paragraph" w:styleId="Continuarlista">
    <w:name w:val="List Continue"/>
    <w:basedOn w:val="Normal"/>
    <w:uiPriority w:val="99"/>
    <w:unhideWhenUsed/>
    <w:rsid w:val="3BD58AFD"/>
    <w:pPr>
      <w:spacing w:after="120"/>
      <w:ind w:left="360"/>
      <w:contextualSpacing/>
    </w:pPr>
  </w:style>
  <w:style w:type="paragraph" w:styleId="Continuarlista2">
    <w:name w:val="List Continue 2"/>
    <w:basedOn w:val="Normal"/>
    <w:uiPriority w:val="99"/>
    <w:unhideWhenUsed/>
    <w:rsid w:val="3BD58AFD"/>
    <w:pPr>
      <w:spacing w:after="120"/>
      <w:ind w:left="720"/>
      <w:contextualSpacing/>
    </w:pPr>
  </w:style>
  <w:style w:type="paragraph" w:styleId="Continuarlista3">
    <w:name w:val="List Continue 3"/>
    <w:basedOn w:val="Normal"/>
    <w:uiPriority w:val="99"/>
    <w:unhideWhenUsed/>
    <w:rsid w:val="3BD58AFD"/>
    <w:pPr>
      <w:spacing w:after="120"/>
      <w:ind w:left="1080"/>
      <w:contextualSpacing/>
    </w:pPr>
  </w:style>
  <w:style w:type="paragraph" w:styleId="Textomacro">
    <w:name w:val="macro"/>
    <w:link w:val="TextomacroC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TextomacroCar">
    <w:name w:val="Texto macro Car"/>
    <w:basedOn w:val="Fuentedeprrafopredeter"/>
    <w:link w:val="Textomacro"/>
    <w:uiPriority w:val="99"/>
    <w:rsid w:val="0029639D"/>
    <w:rPr>
      <w:rFonts w:ascii="Courier" w:hAnsi="Courier"/>
      <w:sz w:val="20"/>
      <w:szCs w:val="20"/>
    </w:rPr>
  </w:style>
  <w:style w:type="paragraph" w:styleId="Cita">
    <w:name w:val="Quote"/>
    <w:basedOn w:val="Normal"/>
    <w:next w:val="Normal"/>
    <w:link w:val="CitaCar"/>
    <w:uiPriority w:val="29"/>
    <w:qFormat/>
    <w:rsid w:val="3BD58AFD"/>
    <w:rPr>
      <w:i/>
      <w:iCs/>
      <w:color w:val="000000" w:themeColor="text1"/>
    </w:rPr>
  </w:style>
  <w:style w:type="character" w:customStyle="1" w:styleId="CitaCar">
    <w:name w:val="Cita Car"/>
    <w:basedOn w:val="Fuentedeprrafopredeter"/>
    <w:link w:val="Cita"/>
    <w:uiPriority w:val="29"/>
    <w:rsid w:val="00FC693F"/>
    <w:rPr>
      <w:i/>
      <w:iCs/>
      <w:color w:val="000000" w:themeColor="text1"/>
    </w:rPr>
  </w:style>
  <w:style w:type="character" w:customStyle="1" w:styleId="Ttulo4Car">
    <w:name w:val="Título 4 Car"/>
    <w:basedOn w:val="Fuentedeprrafopredeter"/>
    <w:link w:val="Ttulo4"/>
    <w:uiPriority w:val="9"/>
    <w:semiHidden/>
    <w:rsid w:val="00FC693F"/>
    <w:rPr>
      <w:rFonts w:asciiTheme="majorHAnsi" w:eastAsiaTheme="majorEastAsia" w:hAnsiTheme="majorHAnsi" w:cstheme="majorBidi"/>
      <w:b/>
      <w:bCs/>
      <w:i/>
      <w:iCs/>
      <w:color w:val="4F81BD" w:themeColor="accent1"/>
    </w:rPr>
  </w:style>
  <w:style w:type="character" w:customStyle="1" w:styleId="Ttulo5Car">
    <w:name w:val="Título 5 Car"/>
    <w:basedOn w:val="Fuentedeprrafopredeter"/>
    <w:link w:val="Ttulo5"/>
    <w:uiPriority w:val="9"/>
    <w:semiHidden/>
    <w:rsid w:val="00FC693F"/>
    <w:rPr>
      <w:rFonts w:asciiTheme="majorHAnsi" w:eastAsiaTheme="majorEastAsia" w:hAnsiTheme="majorHAnsi" w:cstheme="majorBidi"/>
      <w:color w:val="243F60" w:themeColor="accent1" w:themeShade="7F"/>
    </w:rPr>
  </w:style>
  <w:style w:type="character" w:customStyle="1" w:styleId="Ttulo6Car">
    <w:name w:val="Título 6 Car"/>
    <w:basedOn w:val="Fuentedeprrafopredeter"/>
    <w:link w:val="Ttulo6"/>
    <w:uiPriority w:val="9"/>
    <w:semiHidden/>
    <w:rsid w:val="00FC693F"/>
    <w:rPr>
      <w:rFonts w:asciiTheme="majorHAnsi" w:eastAsiaTheme="majorEastAsia" w:hAnsiTheme="majorHAnsi" w:cstheme="majorBidi"/>
      <w:i/>
      <w:iCs/>
      <w:color w:val="243F60" w:themeColor="accent1" w:themeShade="7F"/>
    </w:rPr>
  </w:style>
  <w:style w:type="character" w:customStyle="1" w:styleId="Ttulo7Car">
    <w:name w:val="Título 7 Car"/>
    <w:basedOn w:val="Fuentedeprrafopredeter"/>
    <w:link w:val="Ttulo7"/>
    <w:uiPriority w:val="9"/>
    <w:semiHidden/>
    <w:rsid w:val="00FC693F"/>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semiHidden/>
    <w:rsid w:val="00FC693F"/>
    <w:rPr>
      <w:rFonts w:asciiTheme="majorHAnsi" w:eastAsiaTheme="majorEastAsia" w:hAnsiTheme="majorHAnsi" w:cstheme="majorBidi"/>
      <w:color w:val="4F81BD" w:themeColor="accent1"/>
      <w:sz w:val="20"/>
      <w:szCs w:val="20"/>
    </w:rPr>
  </w:style>
  <w:style w:type="character" w:customStyle="1" w:styleId="Ttulo9Car">
    <w:name w:val="Título 9 Car"/>
    <w:basedOn w:val="Fuentedeprrafopredeter"/>
    <w:link w:val="Ttulo9"/>
    <w:uiPriority w:val="9"/>
    <w:semiHidden/>
    <w:rsid w:val="00FC693F"/>
    <w:rPr>
      <w:rFonts w:asciiTheme="majorHAnsi" w:eastAsiaTheme="majorEastAsia" w:hAnsiTheme="majorHAnsi" w:cstheme="majorBidi"/>
      <w:i/>
      <w:iCs/>
      <w:color w:val="404040" w:themeColor="text1" w:themeTint="BF"/>
      <w:sz w:val="20"/>
      <w:szCs w:val="20"/>
    </w:rPr>
  </w:style>
  <w:style w:type="paragraph" w:styleId="Descripcin">
    <w:name w:val="caption"/>
    <w:basedOn w:val="Normal"/>
    <w:next w:val="Normal"/>
    <w:uiPriority w:val="35"/>
    <w:unhideWhenUsed/>
    <w:qFormat/>
    <w:rsid w:val="3BD58AFD"/>
    <w:pPr>
      <w:spacing w:line="240" w:lineRule="auto"/>
    </w:pPr>
    <w:rPr>
      <w:b/>
      <w:bCs/>
      <w:color w:val="4F81BD" w:themeColor="accent1"/>
      <w:sz w:val="18"/>
      <w:szCs w:val="18"/>
    </w:rPr>
  </w:style>
  <w:style w:type="character" w:styleId="Textoennegrita">
    <w:name w:val="Strong"/>
    <w:basedOn w:val="Fuentedeprrafopredeter"/>
    <w:uiPriority w:val="22"/>
    <w:qFormat/>
    <w:rsid w:val="00FC693F"/>
    <w:rPr>
      <w:b/>
      <w:bCs/>
    </w:rPr>
  </w:style>
  <w:style w:type="character" w:styleId="nfasis">
    <w:name w:val="Emphasis"/>
    <w:basedOn w:val="Fuentedeprrafopredeter"/>
    <w:uiPriority w:val="20"/>
    <w:qFormat/>
    <w:rsid w:val="00FC693F"/>
    <w:rPr>
      <w:i/>
      <w:iCs/>
    </w:rPr>
  </w:style>
  <w:style w:type="paragraph" w:styleId="Citadestacada">
    <w:name w:val="Intense Quote"/>
    <w:basedOn w:val="Normal"/>
    <w:next w:val="Normal"/>
    <w:link w:val="CitadestacadaCar"/>
    <w:uiPriority w:val="30"/>
    <w:qFormat/>
    <w:rsid w:val="3BD58AFD"/>
    <w:pPr>
      <w:pBdr>
        <w:bottom w:val="single" w:sz="4" w:space="4" w:color="4F81BD" w:themeColor="accent1"/>
      </w:pBdr>
      <w:spacing w:before="200" w:after="280"/>
      <w:ind w:left="936" w:right="936"/>
    </w:pPr>
    <w:rPr>
      <w:b/>
      <w:bCs/>
      <w:i/>
      <w:iCs/>
      <w:color w:val="4F81BD" w:themeColor="accent1"/>
    </w:rPr>
  </w:style>
  <w:style w:type="character" w:customStyle="1" w:styleId="CitadestacadaCar">
    <w:name w:val="Cita destacada Car"/>
    <w:basedOn w:val="Fuentedeprrafopredeter"/>
    <w:link w:val="Citadestacada"/>
    <w:uiPriority w:val="30"/>
    <w:rsid w:val="00FC693F"/>
    <w:rPr>
      <w:b/>
      <w:bCs/>
      <w:i/>
      <w:iCs/>
      <w:color w:val="4F81BD" w:themeColor="accent1"/>
    </w:rPr>
  </w:style>
  <w:style w:type="character" w:styleId="nfasissutil">
    <w:name w:val="Subtle Emphasis"/>
    <w:basedOn w:val="Fuentedeprrafopredeter"/>
    <w:uiPriority w:val="19"/>
    <w:qFormat/>
    <w:rsid w:val="00FC693F"/>
    <w:rPr>
      <w:i/>
      <w:iCs/>
      <w:color w:val="808080" w:themeColor="text1" w:themeTint="7F"/>
    </w:rPr>
  </w:style>
  <w:style w:type="character" w:styleId="nfasisintenso">
    <w:name w:val="Intense Emphasis"/>
    <w:basedOn w:val="Fuentedeprrafopredeter"/>
    <w:uiPriority w:val="21"/>
    <w:qFormat/>
    <w:rsid w:val="00FC693F"/>
    <w:rPr>
      <w:b/>
      <w:bCs/>
      <w:i/>
      <w:iCs/>
      <w:color w:val="4F81BD" w:themeColor="accent1"/>
    </w:rPr>
  </w:style>
  <w:style w:type="character" w:styleId="Referenciasutil">
    <w:name w:val="Subtle Reference"/>
    <w:basedOn w:val="Fuentedeprrafopredeter"/>
    <w:uiPriority w:val="31"/>
    <w:qFormat/>
    <w:rsid w:val="00FC693F"/>
    <w:rPr>
      <w:smallCaps/>
      <w:color w:val="C0504D" w:themeColor="accent2"/>
      <w:u w:val="single"/>
    </w:rPr>
  </w:style>
  <w:style w:type="character" w:styleId="Referenciaintensa">
    <w:name w:val="Intense Reference"/>
    <w:basedOn w:val="Fuentedeprrafopredeter"/>
    <w:uiPriority w:val="32"/>
    <w:qFormat/>
    <w:rsid w:val="00FC693F"/>
    <w:rPr>
      <w:b/>
      <w:bCs/>
      <w:smallCaps/>
      <w:color w:val="C0504D" w:themeColor="accent2"/>
      <w:spacing w:val="5"/>
      <w:u w:val="single"/>
    </w:rPr>
  </w:style>
  <w:style w:type="character" w:styleId="Ttulodellibro">
    <w:name w:val="Book Title"/>
    <w:basedOn w:val="Fuentedeprrafopredeter"/>
    <w:uiPriority w:val="33"/>
    <w:qFormat/>
    <w:rsid w:val="00FC693F"/>
    <w:rPr>
      <w:b/>
      <w:bCs/>
      <w:smallCaps/>
      <w:spacing w:val="5"/>
    </w:rPr>
  </w:style>
  <w:style w:type="paragraph" w:styleId="TtuloTDC">
    <w:name w:val="TOC Heading"/>
    <w:basedOn w:val="Ttulo1"/>
    <w:next w:val="Normal"/>
    <w:uiPriority w:val="39"/>
    <w:semiHidden/>
    <w:unhideWhenUsed/>
    <w:qFormat/>
    <w:rsid w:val="00FC693F"/>
    <w:pPr>
      <w:outlineLvl w:val="9"/>
    </w:pPr>
  </w:style>
  <w:style w:type="table" w:styleId="Tablaconcuadrcula">
    <w:name w:val="Table Grid"/>
    <w:basedOn w:val="Tabla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Sombreadoclaro">
    <w:name w:val="Light Shading"/>
    <w:basedOn w:val="Tabla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Sombreadoclaro-nfasis1">
    <w:name w:val="Light Shading Accent 1"/>
    <w:basedOn w:val="Tabla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Sombreadoclaro-nfasis2">
    <w:name w:val="Light Shading Accent 2"/>
    <w:basedOn w:val="Tabla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Sombreadoclaro-nfasis3">
    <w:name w:val="Light Shading Accent 3"/>
    <w:basedOn w:val="Tabla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Sombreadoclaro-nfasis4">
    <w:name w:val="Light Shading Accent 4"/>
    <w:basedOn w:val="Tabla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Sombreadoclaro-nfasis5">
    <w:name w:val="Light Shading Accent 5"/>
    <w:basedOn w:val="Tabla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Sombreadoclaro-nfasis6">
    <w:name w:val="Light Shading Accent 6"/>
    <w:basedOn w:val="Tabla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staclara">
    <w:name w:val="Light List"/>
    <w:basedOn w:val="Tabla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staclara-nfasis1">
    <w:name w:val="Light List Accent 1"/>
    <w:basedOn w:val="Tabla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staclara-nfasis2">
    <w:name w:val="Light List Accent 2"/>
    <w:basedOn w:val="Tabla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staclara-nfasis3">
    <w:name w:val="Light List Accent 3"/>
    <w:basedOn w:val="Tabla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staclara-nfasis4">
    <w:name w:val="Light List Accent 4"/>
    <w:basedOn w:val="Tabla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staclara-nfasis5">
    <w:name w:val="Light List Accent 5"/>
    <w:basedOn w:val="Tabla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staclara-nfasis6">
    <w:name w:val="Light List Accent 6"/>
    <w:basedOn w:val="Tabla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Cuadrculaclara">
    <w:name w:val="Light Grid"/>
    <w:basedOn w:val="Tabla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Cuadrculaclara-nfasis1">
    <w:name w:val="Light Grid Accent 1"/>
    <w:basedOn w:val="Tabla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Cuadrculaclara-nfasis2">
    <w:name w:val="Light Grid Accent 2"/>
    <w:basedOn w:val="Tabla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Cuadrculaclara-nfasis3">
    <w:name w:val="Light Grid Accent 3"/>
    <w:basedOn w:val="Tabla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Cuadrculaclara-nfasis4">
    <w:name w:val="Light Grid Accent 4"/>
    <w:basedOn w:val="Tabla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Cuadrculaclara-nfasis5">
    <w:name w:val="Light Grid Accent 5"/>
    <w:basedOn w:val="Tabla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Cuadrculaclara-nfasis6">
    <w:name w:val="Light Grid Accent 6"/>
    <w:basedOn w:val="Tabla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Sombreadomedio1">
    <w:name w:val="Medium Shading 1"/>
    <w:basedOn w:val="Tabla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Sombreadomedio1-nfasis1">
    <w:name w:val="Medium Shading 1 Accent 1"/>
    <w:basedOn w:val="Tabla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Sombreadomedio1-nfasis2">
    <w:name w:val="Medium Shading 1 Accent 2"/>
    <w:basedOn w:val="Tabla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Sombreadomedio1-nfasis3">
    <w:name w:val="Medium Shading 1 Accent 3"/>
    <w:basedOn w:val="Tabla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Sombreadomedio1-nfasis4">
    <w:name w:val="Medium Shading 1 Accent 4"/>
    <w:basedOn w:val="Tabla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Sombreadomedio1-nfasis5">
    <w:name w:val="Medium Shading 1 Accent 5"/>
    <w:basedOn w:val="Tabla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Sombreadomedio1-nfasis6">
    <w:name w:val="Medium Shading 1 Accent 6"/>
    <w:basedOn w:val="Tabla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Sombreadomedio2">
    <w:name w:val="Medium Shading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1">
    <w:name w:val="Medium Shading 2 Accent 1"/>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2">
    <w:name w:val="Medium Shading 2 Accent 2"/>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4">
    <w:name w:val="Medium Shading 2 Accent 4"/>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5">
    <w:name w:val="Medium Shading 2 Accent 5"/>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Sombreadomedio2-nfasis6">
    <w:name w:val="Medium Shading 2 Accent 6"/>
    <w:basedOn w:val="Tabla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Listamedia1">
    <w:name w:val="Medium List 1"/>
    <w:basedOn w:val="Tabla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Listamedia1-nfasis1">
    <w:name w:val="Medium List 1 Accent 1"/>
    <w:basedOn w:val="Tabla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Listamedia1-nfasis2">
    <w:name w:val="Medium List 1 Accent 2"/>
    <w:basedOn w:val="Tabla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Listamedia1-nfasis3">
    <w:name w:val="Medium List 1 Accent 3"/>
    <w:basedOn w:val="Tabla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Listamedia1-nfasis4">
    <w:name w:val="Medium List 1 Accent 4"/>
    <w:basedOn w:val="Tabla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Listamedia1-nfasis5">
    <w:name w:val="Medium List 1 Accent 5"/>
    <w:basedOn w:val="Tabla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Listamedia1-nfasis6">
    <w:name w:val="Medium List 1 Accent 6"/>
    <w:basedOn w:val="Tabla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Listamedia2">
    <w:name w:val="Medium Lis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1">
    <w:name w:val="Medium List 2 Accent 1"/>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2">
    <w:name w:val="Medium List 2 Accent 2"/>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3">
    <w:name w:val="Medium List 2 Accent 3"/>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4">
    <w:name w:val="Medium List 2 Accent 4"/>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5">
    <w:name w:val="Medium List 2 Accent 5"/>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Listamedia2-nfasis6">
    <w:name w:val="Medium List 2 Accent 6"/>
    <w:basedOn w:val="Tabla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Cuadrculamedia1">
    <w:name w:val="Medium Grid 1"/>
    <w:basedOn w:val="Tabla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media1-nfasis1">
    <w:name w:val="Medium Grid 1 Accent 1"/>
    <w:basedOn w:val="Tabla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media1-nfasis2">
    <w:name w:val="Medium Grid 1 Accent 2"/>
    <w:basedOn w:val="Tabla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media1-nfasis3">
    <w:name w:val="Medium Grid 1 Accent 3"/>
    <w:basedOn w:val="Tabla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media1-nfasis4">
    <w:name w:val="Medium Grid 1 Accent 4"/>
    <w:basedOn w:val="Tabla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media1-nfasis5">
    <w:name w:val="Medium Grid 1 Accent 5"/>
    <w:basedOn w:val="Tabla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media1-nfasis6">
    <w:name w:val="Medium Grid 1 Accent 6"/>
    <w:basedOn w:val="Tabla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Cuadrculamedia2">
    <w:name w:val="Medium Grid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Cuadrculamedia2-nfasis1">
    <w:name w:val="Medium Grid 2 Accent 1"/>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Cuadrculamedia2-nfasis2">
    <w:name w:val="Medium Grid 2 Accent 2"/>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Cuadrculamedia2-nfasis3">
    <w:name w:val="Medium Grid 2 Accent 3"/>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Cuadrculamedia2-nfasis4">
    <w:name w:val="Medium Grid 2 Accent 4"/>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Cuadrculamedia2-nfasis5">
    <w:name w:val="Medium Grid 2 Accent 5"/>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Cuadrculamedia2-nfasis6">
    <w:name w:val="Medium Grid 2 Accent 6"/>
    <w:basedOn w:val="Tabla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Cuadrculamedia3">
    <w:name w:val="Medium Grid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Cuadrculamedia3-nfasis1">
    <w:name w:val="Medium Grid 3 Accent 1"/>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Cuadrculamedia3-nfasis2">
    <w:name w:val="Medium Grid 3 Accent 2"/>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Cuadrculamedia3-nfasis3">
    <w:name w:val="Medium Grid 3 Accent 3"/>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Cuadrculamedia3-nfasis4">
    <w:name w:val="Medium Grid 3 Accent 4"/>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Cuadrculamedia3-nfasis5">
    <w:name w:val="Medium Grid 3 Accent 5"/>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Cuadrculamedia3-nfasis6">
    <w:name w:val="Medium Grid 3 Accent 6"/>
    <w:basedOn w:val="Tabla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Listaoscura">
    <w:name w:val="Dark List"/>
    <w:basedOn w:val="Tabla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Listaoscura-nfasis1">
    <w:name w:val="Dark List Accent 1"/>
    <w:basedOn w:val="Tabla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Listaoscura-nfasis2">
    <w:name w:val="Dark List Accent 2"/>
    <w:basedOn w:val="Tabla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Listaoscura-nfasis3">
    <w:name w:val="Dark List Accent 3"/>
    <w:basedOn w:val="Tabla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Listaoscura-nfasis4">
    <w:name w:val="Dark List Accent 4"/>
    <w:basedOn w:val="Tabla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Listaoscura-nfasis5">
    <w:name w:val="Dark List Accent 5"/>
    <w:basedOn w:val="Tabla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Listaoscura-nfasis6">
    <w:name w:val="Dark List Accent 6"/>
    <w:basedOn w:val="Tabla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Sombreadovistoso">
    <w:name w:val="Colorful Shading"/>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Sombreadovistoso-nfasis1">
    <w:name w:val="Colorful Shading Accent 1"/>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Sombreadovistoso-nfasis2">
    <w:name w:val="Colorful Shading Accent 2"/>
    <w:basedOn w:val="Tabla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Sombreadovistoso-nfasis3">
    <w:name w:val="Colorful Shading Accent 3"/>
    <w:basedOn w:val="Tabla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Sombreadovistoso-nfasis4">
    <w:name w:val="Colorful Shading Accent 4"/>
    <w:basedOn w:val="Tabla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Sombreadovistoso-nfasis5">
    <w:name w:val="Colorful Shading Accent 5"/>
    <w:basedOn w:val="Tabla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Sombreadovistoso-nfasis6">
    <w:name w:val="Colorful Shading Accent 6"/>
    <w:basedOn w:val="Tabla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Listavistosa">
    <w:name w:val="Colorful List"/>
    <w:basedOn w:val="Tabla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Listavistosa-nfasis1">
    <w:name w:val="Colorful List Accent 1"/>
    <w:basedOn w:val="Tabla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Listavistosa-nfasis2">
    <w:name w:val="Colorful List Accent 2"/>
    <w:basedOn w:val="Tabla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Listavistosa-nfasis3">
    <w:name w:val="Colorful List Accent 3"/>
    <w:basedOn w:val="Tabla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Listavistosa-nfasis4">
    <w:name w:val="Colorful List Accent 4"/>
    <w:basedOn w:val="Tabla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Listavistosa-nfasis5">
    <w:name w:val="Colorful List Accent 5"/>
    <w:basedOn w:val="Tabla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Listavistosa-nfasis6">
    <w:name w:val="Colorful List Accent 6"/>
    <w:basedOn w:val="Tabla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uadrculavistosa">
    <w:name w:val="Colorful Grid"/>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uadrculavistosa-nfasis1">
    <w:name w:val="Colorful Grid Accent 1"/>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uadrculavistosa-nfasis2">
    <w:name w:val="Colorful Grid Accent 2"/>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uadrculavistosa-nfasis3">
    <w:name w:val="Colorful Grid Accent 3"/>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uadrculavistosa-nfasis4">
    <w:name w:val="Colorful Grid Accent 4"/>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uadrculavistosa-nfasis5">
    <w:name w:val="Colorful Grid Accent 5"/>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uadrculavistosa-nfasis6">
    <w:name w:val="Colorful Grid Accent 6"/>
    <w:basedOn w:val="Tabla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Hipervnculo">
    <w:name w:val="Hyperlink"/>
    <w:basedOn w:val="Fuentedeprrafopredeter"/>
    <w:uiPriority w:val="99"/>
    <w:unhideWhenUsed/>
    <w:rsid w:val="00C54E8F"/>
    <w:rPr>
      <w:color w:val="0000FF" w:themeColor="hyperlink"/>
      <w:u w:val="single"/>
    </w:rPr>
  </w:style>
  <w:style w:type="character" w:styleId="Mencinsinresolver">
    <w:name w:val="Unresolved Mention"/>
    <w:basedOn w:val="Fuentedeprrafopredeter"/>
    <w:uiPriority w:val="99"/>
    <w:semiHidden/>
    <w:unhideWhenUsed/>
    <w:rsid w:val="00C54E8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hyperlink" Target="https://doi.org/10.18268/BSGM2013v65n2a9" TargetMode="External"/><Relationship Id="rId21" Type="http://schemas.openxmlformats.org/officeDocument/2006/relationships/image" Target="media/image9.png"/><Relationship Id="rId34" Type="http://schemas.openxmlformats.org/officeDocument/2006/relationships/footer" Target="footer2.xml"/><Relationship Id="rId42" Type="http://schemas.openxmlformats.org/officeDocument/2006/relationships/hyperlink" Target="https://doi.org/10.1016/0012-8252(83)90034-2" TargetMode="External"/><Relationship Id="rId47" Type="http://schemas.microsoft.com/office/2020/10/relationships/intelligence" Target="intelligence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eader" Target="header3.xml"/><Relationship Id="rId40" Type="http://schemas.openxmlformats.org/officeDocument/2006/relationships/hyperlink" Target="https://doi.org/10.1016/j.gsf.2012.10.001" TargetMode="External"/><Relationship Id="rId45"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2.png"/><Relationship Id="rId10" Type="http://schemas.openxmlformats.org/officeDocument/2006/relationships/hyperlink" Target="mailto:frank.garcia@buenaventura.pe" TargetMode="Externa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doi.org/10.1016/S0024-4937(00)00046-2" TargetMode="External"/><Relationship Id="rId4" Type="http://schemas.openxmlformats.org/officeDocument/2006/relationships/settings" Target="settings.xml"/><Relationship Id="rId9" Type="http://schemas.openxmlformats.org/officeDocument/2006/relationships/hyperlink" Target="mailto:royer.mamani@buenaventura.pe" TargetMode="Externa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1.png"/><Relationship Id="rId43" Type="http://schemas.openxmlformats.org/officeDocument/2006/relationships/hyperlink" Target="https://geocatmin.ingemmet.gob.pe" TargetMode="External"/><Relationship Id="rId8" Type="http://schemas.openxmlformats.org/officeDocument/2006/relationships/hyperlink" Target="mailto:Carlos.montes@buenaventura.pe" TargetMode="External"/><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eader" Target="header2.xml"/><Relationship Id="rId38" Type="http://schemas.openxmlformats.org/officeDocument/2006/relationships/footer" Target="footer3.xml"/><Relationship Id="rId46"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hyperlink" Target="https://doi.org/10.2113/gsecongeo.85.3.457"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329</TotalTime>
  <Pages>11</Pages>
  <Words>4186</Words>
  <Characters>23695</Characters>
  <Application>Microsoft Office Word</Application>
  <DocSecurity>0</DocSecurity>
  <Lines>740</Lines>
  <Paragraphs>156</Paragraphs>
  <ScaleCrop>false</ScaleCrop>
  <HeadingPairs>
    <vt:vector size="2" baseType="variant">
      <vt:variant>
        <vt:lpstr>Título</vt:lpstr>
      </vt:variant>
      <vt:variant>
        <vt:i4>1</vt:i4>
      </vt:variant>
    </vt:vector>
  </HeadingPairs>
  <TitlesOfParts>
    <vt:vector size="1" baseType="lpstr">
      <vt:lpstr/>
    </vt:vector>
  </TitlesOfParts>
  <Manager/>
  <Company/>
  <LinksUpToDate>false</LinksUpToDate>
  <CharactersWithSpaces>27725</CharactersWithSpaces>
  <SharedDoc>false</SharedDoc>
  <HyperlinkBase/>
  <HLinks>
    <vt:vector size="54" baseType="variant">
      <vt:variant>
        <vt:i4>196610</vt:i4>
      </vt:variant>
      <vt:variant>
        <vt:i4>24</vt:i4>
      </vt:variant>
      <vt:variant>
        <vt:i4>0</vt:i4>
      </vt:variant>
      <vt:variant>
        <vt:i4>5</vt:i4>
      </vt:variant>
      <vt:variant>
        <vt:lpwstr>https://doi.org/10.1016/S0024-4937(00)00046-2</vt:lpwstr>
      </vt:variant>
      <vt:variant>
        <vt:lpwstr/>
      </vt:variant>
      <vt:variant>
        <vt:i4>7077926</vt:i4>
      </vt:variant>
      <vt:variant>
        <vt:i4>21</vt:i4>
      </vt:variant>
      <vt:variant>
        <vt:i4>0</vt:i4>
      </vt:variant>
      <vt:variant>
        <vt:i4>5</vt:i4>
      </vt:variant>
      <vt:variant>
        <vt:lpwstr>https://geocatmin.ingemmet.gob.pe/</vt:lpwstr>
      </vt:variant>
      <vt:variant>
        <vt:lpwstr/>
      </vt:variant>
      <vt:variant>
        <vt:i4>589903</vt:i4>
      </vt:variant>
      <vt:variant>
        <vt:i4>18</vt:i4>
      </vt:variant>
      <vt:variant>
        <vt:i4>0</vt:i4>
      </vt:variant>
      <vt:variant>
        <vt:i4>5</vt:i4>
      </vt:variant>
      <vt:variant>
        <vt:lpwstr>https://doi.org/10.1016/0012-8252(83)90034-2</vt:lpwstr>
      </vt:variant>
      <vt:variant>
        <vt:lpwstr/>
      </vt:variant>
      <vt:variant>
        <vt:i4>2162736</vt:i4>
      </vt:variant>
      <vt:variant>
        <vt:i4>15</vt:i4>
      </vt:variant>
      <vt:variant>
        <vt:i4>0</vt:i4>
      </vt:variant>
      <vt:variant>
        <vt:i4>5</vt:i4>
      </vt:variant>
      <vt:variant>
        <vt:lpwstr>https://doi.org/10.2113/gsecongeo.85.3.457</vt:lpwstr>
      </vt:variant>
      <vt:variant>
        <vt:lpwstr/>
      </vt:variant>
      <vt:variant>
        <vt:i4>4980762</vt:i4>
      </vt:variant>
      <vt:variant>
        <vt:i4>12</vt:i4>
      </vt:variant>
      <vt:variant>
        <vt:i4>0</vt:i4>
      </vt:variant>
      <vt:variant>
        <vt:i4>5</vt:i4>
      </vt:variant>
      <vt:variant>
        <vt:lpwstr>https://doi.org/10.1016/j.gsf.2012.10.001</vt:lpwstr>
      </vt:variant>
      <vt:variant>
        <vt:lpwstr/>
      </vt:variant>
      <vt:variant>
        <vt:i4>4718687</vt:i4>
      </vt:variant>
      <vt:variant>
        <vt:i4>9</vt:i4>
      </vt:variant>
      <vt:variant>
        <vt:i4>0</vt:i4>
      </vt:variant>
      <vt:variant>
        <vt:i4>5</vt:i4>
      </vt:variant>
      <vt:variant>
        <vt:lpwstr>https://doi.org/10.18268/BSGM2013v65n2a9</vt:lpwstr>
      </vt:variant>
      <vt:variant>
        <vt:lpwstr/>
      </vt:variant>
      <vt:variant>
        <vt:i4>5570608</vt:i4>
      </vt:variant>
      <vt:variant>
        <vt:i4>6</vt:i4>
      </vt:variant>
      <vt:variant>
        <vt:i4>0</vt:i4>
      </vt:variant>
      <vt:variant>
        <vt:i4>5</vt:i4>
      </vt:variant>
      <vt:variant>
        <vt:lpwstr>mailto:frank.garcia@buenaventura.pe</vt:lpwstr>
      </vt:variant>
      <vt:variant>
        <vt:lpwstr/>
      </vt:variant>
      <vt:variant>
        <vt:i4>5373996</vt:i4>
      </vt:variant>
      <vt:variant>
        <vt:i4>3</vt:i4>
      </vt:variant>
      <vt:variant>
        <vt:i4>0</vt:i4>
      </vt:variant>
      <vt:variant>
        <vt:i4>5</vt:i4>
      </vt:variant>
      <vt:variant>
        <vt:lpwstr>mailto:royer.mamani@buenaventura.pe</vt:lpwstr>
      </vt:variant>
      <vt:variant>
        <vt:lpwstr/>
      </vt:variant>
      <vt:variant>
        <vt:i4>1310837</vt:i4>
      </vt:variant>
      <vt:variant>
        <vt:i4>0</vt:i4>
      </vt:variant>
      <vt:variant>
        <vt:i4>0</vt:i4>
      </vt:variant>
      <vt:variant>
        <vt:i4>5</vt:i4>
      </vt:variant>
      <vt:variant>
        <vt:lpwstr>mailto:Carlos.montes@buenaventura.pe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Carlos Montes</cp:lastModifiedBy>
  <cp:revision>107</cp:revision>
  <dcterms:created xsi:type="dcterms:W3CDTF">2025-07-16T18:21:00Z</dcterms:created>
  <dcterms:modified xsi:type="dcterms:W3CDTF">2025-07-17T00:06:00Z</dcterms:modified>
  <cp:category/>
</cp:coreProperties>
</file>